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18966" w14:textId="21195E93" w:rsidR="00D12C0F" w:rsidRPr="003B3526" w:rsidRDefault="00D55768" w:rsidP="00EB319D">
      <w:pPr>
        <w:tabs>
          <w:tab w:val="left" w:pos="720"/>
        </w:tabs>
        <w:spacing w:after="0"/>
        <w:ind w:right="620"/>
        <w:jc w:val="center"/>
        <w:rPr>
          <w:rFonts w:ascii="Franklin Gothic Demi" w:hAnsi="Franklin Gothic Demi"/>
          <w:sz w:val="20"/>
          <w:szCs w:val="20"/>
          <w:u w:val="single"/>
        </w:rPr>
      </w:pPr>
      <w:r>
        <w:rPr>
          <w:rFonts w:ascii="Franklin Gothic Demi" w:hAnsi="Franklin Gothic Demi"/>
          <w:noProof/>
          <w:sz w:val="28"/>
          <w:szCs w:val="28"/>
        </w:rPr>
        <w:drawing>
          <wp:anchor distT="0" distB="0" distL="114300" distR="114300" simplePos="0" relativeHeight="251658240" behindDoc="1" locked="0" layoutInCell="1" allowOverlap="1" wp14:anchorId="0844F534" wp14:editId="41BA1CB0">
            <wp:simplePos x="0" y="0"/>
            <wp:positionH relativeFrom="column">
              <wp:posOffset>0</wp:posOffset>
            </wp:positionH>
            <wp:positionV relativeFrom="paragraph">
              <wp:posOffset>0</wp:posOffset>
            </wp:positionV>
            <wp:extent cx="971550" cy="971550"/>
            <wp:effectExtent l="0" t="0" r="0" b="0"/>
            <wp:wrapTight wrapText="bothSides">
              <wp:wrapPolygon edited="0">
                <wp:start x="0" y="0"/>
                <wp:lineTo x="0" y="21176"/>
                <wp:lineTo x="21176" y="21176"/>
                <wp:lineTo x="21176" y="0"/>
                <wp:lineTo x="0" y="0"/>
              </wp:wrapPolygon>
            </wp:wrapTight>
            <wp:docPr id="1858327389" name="Picture 2" descr="A picture containing text, s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27389" name="Picture 2" descr="A picture containing text, soup&#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pic:spPr>
                </pic:pic>
              </a:graphicData>
            </a:graphic>
          </wp:anchor>
        </w:drawing>
      </w:r>
      <w:r w:rsidR="00D12C0F" w:rsidRPr="00D12C0F">
        <w:rPr>
          <w:b/>
          <w:bCs/>
        </w:rPr>
        <w:t>Walton County, FL -</w:t>
      </w:r>
      <w:r w:rsidR="00D12C0F">
        <w:rPr>
          <w:b/>
          <w:bCs/>
        </w:rPr>
        <w:t xml:space="preserve"> </w:t>
      </w:r>
      <w:r w:rsidR="00D12C0F" w:rsidRPr="00D12C0F">
        <w:rPr>
          <w:b/>
          <w:bCs/>
        </w:rPr>
        <w:t>Fiscal Year 2024-25</w:t>
      </w:r>
    </w:p>
    <w:p w14:paraId="2321099D" w14:textId="6BB15913" w:rsidR="00D12C0F" w:rsidRPr="00D12C0F" w:rsidRDefault="00D12C0F" w:rsidP="00EB319D">
      <w:pPr>
        <w:jc w:val="center"/>
        <w:rPr>
          <w:b/>
          <w:bCs/>
        </w:rPr>
      </w:pPr>
      <w:r w:rsidRPr="00D12C0F">
        <w:rPr>
          <w:b/>
          <w:bCs/>
        </w:rPr>
        <w:t>Fire Rescue Services Special Assessment – Application for Hardship Assistance</w:t>
      </w:r>
    </w:p>
    <w:p w14:paraId="4C056B27" w14:textId="457A93BE" w:rsidR="004C041A" w:rsidRPr="00B76037" w:rsidRDefault="00D12C0F" w:rsidP="00D12C0F">
      <w:pPr>
        <w:tabs>
          <w:tab w:val="left" w:pos="720"/>
        </w:tabs>
        <w:spacing w:after="0"/>
        <w:ind w:right="620"/>
        <w:jc w:val="center"/>
        <w:rPr>
          <w:rFonts w:ascii="Franklin Gothic Demi" w:hAnsi="Franklin Gothic Demi"/>
          <w:sz w:val="20"/>
          <w:szCs w:val="20"/>
          <w:u w:val="single"/>
        </w:rPr>
      </w:pPr>
      <w:r w:rsidRPr="00B76037">
        <w:rPr>
          <w:rFonts w:ascii="Franklin Gothic Demi" w:hAnsi="Franklin Gothic Demi"/>
          <w:sz w:val="20"/>
          <w:szCs w:val="20"/>
          <w:u w:val="single"/>
        </w:rPr>
        <w:t xml:space="preserve"> </w:t>
      </w:r>
    </w:p>
    <w:p w14:paraId="0AD74661" w14:textId="5107048C" w:rsidR="00EB319D" w:rsidRPr="00CA3EAE" w:rsidRDefault="00C47C71" w:rsidP="001E1D66">
      <w:pPr>
        <w:tabs>
          <w:tab w:val="left" w:pos="720"/>
        </w:tabs>
        <w:spacing w:after="0"/>
        <w:ind w:right="620"/>
        <w:jc w:val="center"/>
        <w:rPr>
          <w:sz w:val="20"/>
          <w:szCs w:val="20"/>
        </w:rPr>
      </w:pPr>
      <w:bookmarkStart w:id="0" w:name="_Hlk158972690"/>
      <w:r w:rsidRPr="00CA3EAE">
        <w:rPr>
          <w:sz w:val="20"/>
          <w:szCs w:val="20"/>
        </w:rPr>
        <w:t xml:space="preserve">Applicant Name: </w:t>
      </w:r>
      <w:r w:rsidR="00C7740E">
        <w:rPr>
          <w:sz w:val="20"/>
          <w:szCs w:val="20"/>
        </w:rPr>
        <w:t xml:space="preserve">  </w:t>
      </w:r>
      <w:r w:rsidR="00132435" w:rsidRPr="00CA3EAE">
        <w:rPr>
          <w:sz w:val="20"/>
          <w:szCs w:val="20"/>
        </w:rPr>
        <w:t>____________</w:t>
      </w:r>
      <w:r w:rsidR="00CD37F3" w:rsidRPr="00CD37F3">
        <w:rPr>
          <w:sz w:val="20"/>
          <w:szCs w:val="20"/>
        </w:rPr>
        <w:t>___________________________</w:t>
      </w:r>
    </w:p>
    <w:bookmarkEnd w:id="0"/>
    <w:p w14:paraId="23EC27F3" w14:textId="77777777" w:rsidR="00760D50" w:rsidRDefault="00760D50" w:rsidP="001E1D66">
      <w:pPr>
        <w:tabs>
          <w:tab w:val="left" w:pos="720"/>
        </w:tabs>
        <w:spacing w:after="0"/>
        <w:ind w:right="620"/>
        <w:jc w:val="center"/>
        <w:rPr>
          <w:rFonts w:ascii="Franklin Gothic Demi" w:hAnsi="Franklin Gothic Demi"/>
          <w:sz w:val="20"/>
          <w:szCs w:val="20"/>
          <w:u w:val="single"/>
        </w:rPr>
      </w:pPr>
    </w:p>
    <w:p w14:paraId="64DEF6AE" w14:textId="7332C85F" w:rsidR="001E1D66" w:rsidRPr="00CA3EAE" w:rsidRDefault="001E1D66" w:rsidP="001E1D66">
      <w:pPr>
        <w:tabs>
          <w:tab w:val="left" w:pos="720"/>
        </w:tabs>
        <w:spacing w:after="0"/>
        <w:ind w:right="620"/>
        <w:jc w:val="center"/>
        <w:rPr>
          <w:sz w:val="20"/>
          <w:szCs w:val="20"/>
        </w:rPr>
      </w:pPr>
      <w:r w:rsidRPr="00CA3EAE">
        <w:rPr>
          <w:sz w:val="20"/>
          <w:szCs w:val="20"/>
        </w:rPr>
        <w:t xml:space="preserve">Applicant </w:t>
      </w:r>
      <w:r>
        <w:rPr>
          <w:sz w:val="20"/>
          <w:szCs w:val="20"/>
        </w:rPr>
        <w:t>Phone Number</w:t>
      </w:r>
      <w:r w:rsidRPr="00CA3EAE">
        <w:rPr>
          <w:sz w:val="20"/>
          <w:szCs w:val="20"/>
        </w:rPr>
        <w:t>: ________________________________</w:t>
      </w:r>
    </w:p>
    <w:p w14:paraId="6D78EC4F" w14:textId="77777777" w:rsidR="00760D50" w:rsidRDefault="00760D50" w:rsidP="004C041A">
      <w:pPr>
        <w:tabs>
          <w:tab w:val="left" w:pos="720"/>
        </w:tabs>
        <w:spacing w:after="0"/>
        <w:ind w:right="620"/>
        <w:rPr>
          <w:rFonts w:ascii="Franklin Gothic Demi" w:hAnsi="Franklin Gothic Demi"/>
          <w:sz w:val="20"/>
          <w:szCs w:val="20"/>
          <w:u w:val="single"/>
        </w:rPr>
      </w:pPr>
    </w:p>
    <w:p w14:paraId="2C4CAD46" w14:textId="77777777" w:rsidR="00EB319D" w:rsidRDefault="00EB319D" w:rsidP="004C041A">
      <w:pPr>
        <w:tabs>
          <w:tab w:val="left" w:pos="720"/>
        </w:tabs>
        <w:spacing w:after="0"/>
        <w:ind w:right="620"/>
        <w:rPr>
          <w:rFonts w:ascii="Franklin Gothic Demi" w:hAnsi="Franklin Gothic Demi"/>
          <w:sz w:val="20"/>
          <w:szCs w:val="20"/>
          <w:u w:val="single"/>
        </w:rPr>
      </w:pPr>
    </w:p>
    <w:p w14:paraId="71689E9F" w14:textId="7FB3B5A6" w:rsidR="004C041A" w:rsidRPr="00724228" w:rsidRDefault="004C041A" w:rsidP="004C041A">
      <w:pPr>
        <w:tabs>
          <w:tab w:val="left" w:pos="720"/>
        </w:tabs>
        <w:spacing w:after="0"/>
        <w:ind w:right="620"/>
        <w:rPr>
          <w:rFonts w:ascii="Franklin Gothic Demi" w:hAnsi="Franklin Gothic Demi"/>
          <w:sz w:val="20"/>
          <w:szCs w:val="20"/>
          <w:u w:val="single"/>
        </w:rPr>
      </w:pPr>
      <w:r w:rsidRPr="00724228">
        <w:rPr>
          <w:rFonts w:ascii="Franklin Gothic Demi" w:hAnsi="Franklin Gothic Demi"/>
          <w:sz w:val="20"/>
          <w:szCs w:val="20"/>
          <w:u w:val="single"/>
        </w:rPr>
        <w:t>AUTHORITY</w:t>
      </w:r>
    </w:p>
    <w:p w14:paraId="559A3D1C" w14:textId="2FD3B267" w:rsidR="004C041A" w:rsidRDefault="004C041A" w:rsidP="004C041A">
      <w:pPr>
        <w:autoSpaceDE w:val="0"/>
        <w:autoSpaceDN w:val="0"/>
        <w:adjustRightInd w:val="0"/>
        <w:spacing w:after="0"/>
        <w:rPr>
          <w:rFonts w:cs="Arial"/>
          <w:bCs/>
          <w:sz w:val="20"/>
          <w:szCs w:val="20"/>
        </w:rPr>
      </w:pPr>
      <w:r w:rsidRPr="00724228">
        <w:rPr>
          <w:rFonts w:cs="Arial"/>
          <w:bCs/>
          <w:sz w:val="20"/>
          <w:szCs w:val="20"/>
        </w:rPr>
        <w:t>In accordance with</w:t>
      </w:r>
      <w:r>
        <w:rPr>
          <w:rFonts w:cs="Arial"/>
          <w:bCs/>
          <w:sz w:val="20"/>
          <w:szCs w:val="20"/>
        </w:rPr>
        <w:t xml:space="preserve"> Resolution 20</w:t>
      </w:r>
      <w:r w:rsidR="00A949FC">
        <w:rPr>
          <w:rFonts w:cs="Arial"/>
          <w:bCs/>
          <w:sz w:val="20"/>
          <w:szCs w:val="20"/>
        </w:rPr>
        <w:t>2</w:t>
      </w:r>
      <w:r>
        <w:rPr>
          <w:rFonts w:cs="Arial"/>
          <w:bCs/>
          <w:sz w:val="20"/>
          <w:szCs w:val="20"/>
        </w:rPr>
        <w:t>3-</w:t>
      </w:r>
      <w:r w:rsidR="00A949FC">
        <w:rPr>
          <w:rFonts w:cs="Arial"/>
          <w:bCs/>
          <w:sz w:val="20"/>
          <w:szCs w:val="20"/>
        </w:rPr>
        <w:t>46</w:t>
      </w:r>
      <w:r>
        <w:rPr>
          <w:rFonts w:cs="Arial"/>
          <w:bCs/>
          <w:sz w:val="20"/>
          <w:szCs w:val="20"/>
        </w:rPr>
        <w:t>,</w:t>
      </w:r>
      <w:r w:rsidRPr="00724228">
        <w:rPr>
          <w:rFonts w:cs="Arial"/>
          <w:bCs/>
          <w:sz w:val="20"/>
          <w:szCs w:val="20"/>
        </w:rPr>
        <w:t xml:space="preserve"> </w:t>
      </w:r>
      <w:r>
        <w:rPr>
          <w:rFonts w:cs="Arial"/>
          <w:bCs/>
          <w:sz w:val="20"/>
          <w:szCs w:val="20"/>
        </w:rPr>
        <w:t>Section 1</w:t>
      </w:r>
      <w:r w:rsidR="00A949FC">
        <w:rPr>
          <w:rFonts w:cs="Arial"/>
          <w:bCs/>
          <w:sz w:val="20"/>
          <w:szCs w:val="20"/>
        </w:rPr>
        <w:t>5</w:t>
      </w:r>
      <w:r>
        <w:rPr>
          <w:rFonts w:cs="Arial"/>
          <w:bCs/>
          <w:sz w:val="20"/>
          <w:szCs w:val="20"/>
        </w:rPr>
        <w:t xml:space="preserve">, adopted on </w:t>
      </w:r>
      <w:r w:rsidR="00A949FC">
        <w:rPr>
          <w:rFonts w:cs="Arial"/>
          <w:bCs/>
          <w:sz w:val="20"/>
          <w:szCs w:val="20"/>
        </w:rPr>
        <w:t>July 11</w:t>
      </w:r>
      <w:r>
        <w:rPr>
          <w:rFonts w:cs="Arial"/>
          <w:bCs/>
          <w:sz w:val="20"/>
          <w:szCs w:val="20"/>
        </w:rPr>
        <w:t>, 20</w:t>
      </w:r>
      <w:r w:rsidR="00A949FC">
        <w:rPr>
          <w:rFonts w:cs="Arial"/>
          <w:bCs/>
          <w:sz w:val="20"/>
          <w:szCs w:val="20"/>
        </w:rPr>
        <w:t>2</w:t>
      </w:r>
      <w:r>
        <w:rPr>
          <w:rFonts w:cs="Arial"/>
          <w:bCs/>
          <w:sz w:val="20"/>
          <w:szCs w:val="20"/>
        </w:rPr>
        <w:t xml:space="preserve">3, Walton County has created a </w:t>
      </w:r>
      <w:r w:rsidRPr="00671FD8">
        <w:rPr>
          <w:rFonts w:cs="Arial"/>
          <w:bCs/>
          <w:sz w:val="20"/>
          <w:szCs w:val="20"/>
        </w:rPr>
        <w:t>Hardship Assistance Program to assist residential property owners</w:t>
      </w:r>
      <w:r>
        <w:rPr>
          <w:rFonts w:cs="Arial"/>
          <w:bCs/>
          <w:sz w:val="20"/>
          <w:szCs w:val="20"/>
        </w:rPr>
        <w:t>,</w:t>
      </w:r>
      <w:r w:rsidRPr="00671FD8">
        <w:rPr>
          <w:rFonts w:cs="Arial"/>
          <w:bCs/>
          <w:sz w:val="20"/>
          <w:szCs w:val="20"/>
        </w:rPr>
        <w:t xml:space="preserve"> who meet the eligibility criteria</w:t>
      </w:r>
      <w:r>
        <w:rPr>
          <w:rFonts w:cs="Arial"/>
          <w:bCs/>
          <w:sz w:val="20"/>
          <w:szCs w:val="20"/>
        </w:rPr>
        <w:t>,</w:t>
      </w:r>
      <w:r w:rsidRPr="00671FD8">
        <w:rPr>
          <w:rFonts w:cs="Arial"/>
          <w:bCs/>
          <w:sz w:val="20"/>
          <w:szCs w:val="20"/>
        </w:rPr>
        <w:t xml:space="preserve"> with the financial burden created by the imposition of the</w:t>
      </w:r>
      <w:r>
        <w:rPr>
          <w:rFonts w:cs="Arial"/>
          <w:bCs/>
          <w:sz w:val="20"/>
          <w:szCs w:val="20"/>
        </w:rPr>
        <w:t xml:space="preserve"> Municipal Services Benefit Unit for Fire Rescue Services. </w:t>
      </w:r>
    </w:p>
    <w:p w14:paraId="1927450C" w14:textId="77777777" w:rsidR="004C041A" w:rsidRDefault="004C041A" w:rsidP="004C041A">
      <w:pPr>
        <w:autoSpaceDE w:val="0"/>
        <w:autoSpaceDN w:val="0"/>
        <w:adjustRightInd w:val="0"/>
        <w:spacing w:after="0"/>
        <w:rPr>
          <w:rFonts w:cs="Arial"/>
          <w:bCs/>
          <w:sz w:val="20"/>
          <w:szCs w:val="20"/>
        </w:rPr>
      </w:pPr>
    </w:p>
    <w:p w14:paraId="1290AA17" w14:textId="77777777" w:rsidR="004C041A" w:rsidRPr="00F137E1" w:rsidRDefault="004C041A" w:rsidP="004C041A">
      <w:pPr>
        <w:autoSpaceDE w:val="0"/>
        <w:autoSpaceDN w:val="0"/>
        <w:adjustRightInd w:val="0"/>
        <w:spacing w:after="0"/>
        <w:jc w:val="left"/>
        <w:rPr>
          <w:rFonts w:ascii="Franklin Gothic Demi" w:hAnsi="Franklin Gothic Demi" w:cs="Arial"/>
          <w:sz w:val="20"/>
          <w:szCs w:val="20"/>
          <w:u w:val="single"/>
        </w:rPr>
      </w:pPr>
      <w:r w:rsidRPr="00F137E1">
        <w:rPr>
          <w:rFonts w:ascii="Franklin Gothic Demi" w:hAnsi="Franklin Gothic Demi" w:cs="Arial"/>
          <w:sz w:val="20"/>
          <w:szCs w:val="20"/>
          <w:u w:val="single"/>
        </w:rPr>
        <w:t>APPROVAL PROCEDURE</w:t>
      </w:r>
    </w:p>
    <w:p w14:paraId="52D9E7D5" w14:textId="77777777" w:rsidR="004C041A" w:rsidRDefault="004C041A" w:rsidP="004C041A">
      <w:pPr>
        <w:tabs>
          <w:tab w:val="left" w:pos="-1080"/>
          <w:tab w:val="left" w:pos="748"/>
          <w:tab w:val="left" w:pos="1496"/>
        </w:tabs>
        <w:spacing w:after="0"/>
        <w:ind w:right="10"/>
        <w:rPr>
          <w:rFonts w:cs="Arial"/>
          <w:sz w:val="20"/>
          <w:szCs w:val="20"/>
        </w:rPr>
      </w:pPr>
      <w:r w:rsidRPr="00116BDC">
        <w:rPr>
          <w:rFonts w:cs="Arial"/>
          <w:sz w:val="20"/>
          <w:szCs w:val="20"/>
        </w:rPr>
        <w:t xml:space="preserve">Eligibility for </w:t>
      </w:r>
      <w:r>
        <w:rPr>
          <w:rFonts w:cs="Arial"/>
          <w:sz w:val="20"/>
          <w:szCs w:val="20"/>
        </w:rPr>
        <w:t>hardship assistance will be submitted to the County</w:t>
      </w:r>
      <w:r w:rsidRPr="00116BDC">
        <w:rPr>
          <w:rFonts w:cs="Arial"/>
          <w:sz w:val="20"/>
          <w:szCs w:val="20"/>
        </w:rPr>
        <w:t xml:space="preserve"> </w:t>
      </w:r>
      <w:r>
        <w:rPr>
          <w:rFonts w:cs="Arial"/>
          <w:sz w:val="20"/>
          <w:szCs w:val="20"/>
        </w:rPr>
        <w:t xml:space="preserve">Assessment Coordinator and a determination will be </w:t>
      </w:r>
      <w:r w:rsidRPr="00116BDC">
        <w:rPr>
          <w:rFonts w:cs="Arial"/>
          <w:sz w:val="20"/>
          <w:szCs w:val="20"/>
        </w:rPr>
        <w:t xml:space="preserve">based </w:t>
      </w:r>
      <w:r>
        <w:rPr>
          <w:rFonts w:cs="Arial"/>
          <w:sz w:val="20"/>
          <w:szCs w:val="20"/>
        </w:rPr>
        <w:t>upon the attached information.</w:t>
      </w:r>
      <w:r w:rsidRPr="00116BDC">
        <w:rPr>
          <w:rFonts w:cs="Arial"/>
          <w:sz w:val="20"/>
          <w:szCs w:val="20"/>
        </w:rPr>
        <w:t xml:space="preserve"> </w:t>
      </w:r>
      <w:r>
        <w:rPr>
          <w:rFonts w:cs="Arial"/>
          <w:sz w:val="20"/>
          <w:szCs w:val="20"/>
        </w:rPr>
        <w:t>The County</w:t>
      </w:r>
      <w:r w:rsidRPr="00116BDC">
        <w:rPr>
          <w:rFonts w:cs="Arial"/>
          <w:sz w:val="20"/>
          <w:szCs w:val="20"/>
        </w:rPr>
        <w:t xml:space="preserve"> </w:t>
      </w:r>
      <w:r>
        <w:rPr>
          <w:rFonts w:cs="Arial"/>
          <w:sz w:val="20"/>
          <w:szCs w:val="20"/>
        </w:rPr>
        <w:t>Assessment Coordinator</w:t>
      </w:r>
      <w:r w:rsidRPr="00116BDC">
        <w:rPr>
          <w:rFonts w:cs="Arial"/>
          <w:sz w:val="20"/>
          <w:szCs w:val="20"/>
        </w:rPr>
        <w:t xml:space="preserve"> may adjust </w:t>
      </w:r>
      <w:r>
        <w:rPr>
          <w:rFonts w:cs="Arial"/>
          <w:sz w:val="20"/>
          <w:szCs w:val="20"/>
        </w:rPr>
        <w:t xml:space="preserve">any Fire Rescue </w:t>
      </w:r>
      <w:r w:rsidRPr="00116BDC">
        <w:rPr>
          <w:rFonts w:cs="Arial"/>
          <w:sz w:val="20"/>
          <w:szCs w:val="20"/>
        </w:rPr>
        <w:t>Assessment imposed for the Fisca</w:t>
      </w:r>
      <w:r>
        <w:rPr>
          <w:rFonts w:cs="Arial"/>
          <w:sz w:val="20"/>
          <w:szCs w:val="20"/>
        </w:rPr>
        <w:t xml:space="preserve">l Year beginning October 1, </w:t>
      </w:r>
      <w:proofErr w:type="gramStart"/>
      <w:r>
        <w:rPr>
          <w:rFonts w:cs="Arial"/>
          <w:sz w:val="20"/>
          <w:szCs w:val="20"/>
        </w:rPr>
        <w:t>2024</w:t>
      </w:r>
      <w:proofErr w:type="gramEnd"/>
      <w:r w:rsidRPr="00116BDC">
        <w:rPr>
          <w:rFonts w:cs="Arial"/>
          <w:sz w:val="20"/>
          <w:szCs w:val="20"/>
        </w:rPr>
        <w:t xml:space="preserve"> upon a parcel </w:t>
      </w:r>
      <w:r>
        <w:rPr>
          <w:rFonts w:cs="Arial"/>
          <w:sz w:val="20"/>
          <w:szCs w:val="20"/>
        </w:rPr>
        <w:t xml:space="preserve">of residential property </w:t>
      </w:r>
      <w:r w:rsidRPr="00116BDC">
        <w:rPr>
          <w:rFonts w:cs="Arial"/>
          <w:sz w:val="20"/>
          <w:szCs w:val="20"/>
        </w:rPr>
        <w:t xml:space="preserve">whose Owner timely and satisfactorily demonstrates by affidavit that </w:t>
      </w:r>
      <w:r>
        <w:rPr>
          <w:rFonts w:cs="Arial"/>
          <w:sz w:val="20"/>
          <w:szCs w:val="20"/>
        </w:rPr>
        <w:t>the criteria is met for</w:t>
      </w:r>
      <w:r w:rsidRPr="00116BDC">
        <w:rPr>
          <w:rFonts w:cs="Arial"/>
          <w:sz w:val="20"/>
          <w:szCs w:val="20"/>
        </w:rPr>
        <w:t xml:space="preserve"> reducing the assessment</w:t>
      </w:r>
      <w:r>
        <w:rPr>
          <w:rFonts w:cs="Arial"/>
          <w:sz w:val="20"/>
          <w:szCs w:val="20"/>
        </w:rPr>
        <w:t>.</w:t>
      </w:r>
    </w:p>
    <w:p w14:paraId="0C9FA80E" w14:textId="77777777" w:rsidR="004C041A" w:rsidRDefault="004C041A" w:rsidP="004C041A">
      <w:pPr>
        <w:tabs>
          <w:tab w:val="left" w:pos="-1080"/>
          <w:tab w:val="left" w:pos="748"/>
          <w:tab w:val="left" w:pos="1496"/>
        </w:tabs>
        <w:spacing w:after="0"/>
        <w:ind w:right="10"/>
        <w:rPr>
          <w:rFonts w:cs="Arial"/>
          <w:sz w:val="20"/>
          <w:szCs w:val="20"/>
        </w:rPr>
      </w:pPr>
    </w:p>
    <w:p w14:paraId="63FED41C" w14:textId="77777777" w:rsidR="004C041A" w:rsidRPr="00116BDC" w:rsidRDefault="004C041A" w:rsidP="004C041A">
      <w:pPr>
        <w:tabs>
          <w:tab w:val="left" w:pos="-1080"/>
          <w:tab w:val="left" w:pos="748"/>
          <w:tab w:val="left" w:pos="1496"/>
        </w:tabs>
        <w:spacing w:after="0"/>
        <w:ind w:right="10"/>
        <w:rPr>
          <w:rFonts w:cs="Arial"/>
          <w:sz w:val="20"/>
          <w:szCs w:val="20"/>
        </w:rPr>
      </w:pPr>
      <w:r>
        <w:rPr>
          <w:rFonts w:cs="Arial"/>
          <w:sz w:val="20"/>
          <w:szCs w:val="20"/>
        </w:rPr>
        <w:t>The Assessment Coordinator shall, within fifteen (15) days after the filing of such application, review the application and such other supporting data that may be filed therewith and make such further investigation as may be reasonably required in order to determine if the applicant is qualified for hardship assistance pursuant to Section 15 of the Amended and Restated Initial Assessment Resolution for Fire Protection Services.  If deemed qualified for the hardship assistance outlined in Section 15, the applicant shall be required to pay the first $25 of the Fire Rescue Assessment imposed on the qualified homesteaded property and the County shall pay the remainder of the Fire Rescue Assessment on said property.</w:t>
      </w:r>
    </w:p>
    <w:p w14:paraId="421C2AC3" w14:textId="77777777" w:rsidR="004C041A" w:rsidRDefault="004C041A" w:rsidP="004C041A">
      <w:pPr>
        <w:autoSpaceDE w:val="0"/>
        <w:autoSpaceDN w:val="0"/>
        <w:adjustRightInd w:val="0"/>
        <w:spacing w:after="0"/>
        <w:rPr>
          <w:rFonts w:cs="Arial"/>
          <w:bCs/>
          <w:sz w:val="20"/>
          <w:szCs w:val="20"/>
        </w:rPr>
      </w:pPr>
    </w:p>
    <w:p w14:paraId="4DA14698" w14:textId="77777777" w:rsidR="004C041A" w:rsidRPr="00724228" w:rsidRDefault="004C041A" w:rsidP="004C041A">
      <w:pPr>
        <w:spacing w:after="0"/>
        <w:ind w:right="620"/>
        <w:jc w:val="left"/>
        <w:rPr>
          <w:sz w:val="20"/>
          <w:szCs w:val="20"/>
          <w:u w:val="single"/>
        </w:rPr>
      </w:pPr>
    </w:p>
    <w:p w14:paraId="3F1E0132" w14:textId="77777777" w:rsidR="004C041A" w:rsidRPr="009A0DDD" w:rsidRDefault="004C041A" w:rsidP="004C041A">
      <w:pPr>
        <w:ind w:right="620"/>
        <w:contextualSpacing/>
        <w:rPr>
          <w:rFonts w:ascii="Franklin Gothic Demi" w:hAnsi="Franklin Gothic Demi"/>
          <w:sz w:val="20"/>
          <w:szCs w:val="20"/>
          <w:u w:val="single"/>
        </w:rPr>
      </w:pPr>
      <w:r>
        <w:rPr>
          <w:rFonts w:ascii="Franklin Gothic Demi" w:hAnsi="Franklin Gothic Demi"/>
          <w:sz w:val="20"/>
          <w:szCs w:val="20"/>
          <w:u w:val="single"/>
        </w:rPr>
        <w:t>REQUIRED INFORMATION</w:t>
      </w:r>
    </w:p>
    <w:p w14:paraId="7D20BC0B" w14:textId="77777777" w:rsidR="004C041A" w:rsidRDefault="004C041A" w:rsidP="004C041A">
      <w:pPr>
        <w:autoSpaceDE w:val="0"/>
        <w:autoSpaceDN w:val="0"/>
        <w:adjustRightInd w:val="0"/>
        <w:spacing w:after="0"/>
        <w:contextualSpacing/>
        <w:rPr>
          <w:rFonts w:cs="Arial"/>
          <w:sz w:val="20"/>
          <w:szCs w:val="20"/>
        </w:rPr>
      </w:pPr>
      <w:r w:rsidRPr="00332C1D">
        <w:rPr>
          <w:rFonts w:cs="Arial"/>
          <w:sz w:val="20"/>
          <w:szCs w:val="20"/>
        </w:rPr>
        <w:t xml:space="preserve">In order to apply for </w:t>
      </w:r>
      <w:r>
        <w:rPr>
          <w:rFonts w:cs="Arial"/>
          <w:sz w:val="20"/>
          <w:szCs w:val="20"/>
        </w:rPr>
        <w:t xml:space="preserve">hardship assistance under the Fiscal Year 2024-25 Fire Rescue Services </w:t>
      </w:r>
      <w:r w:rsidRPr="00332C1D">
        <w:rPr>
          <w:rFonts w:cs="Arial"/>
          <w:sz w:val="20"/>
          <w:szCs w:val="20"/>
        </w:rPr>
        <w:t>Special Assessment</w:t>
      </w:r>
      <w:r>
        <w:rPr>
          <w:rFonts w:cs="Arial"/>
          <w:sz w:val="20"/>
          <w:szCs w:val="20"/>
        </w:rPr>
        <w:t xml:space="preserve"> Program</w:t>
      </w:r>
      <w:r w:rsidRPr="00332C1D">
        <w:rPr>
          <w:rFonts w:cs="Arial"/>
          <w:sz w:val="20"/>
          <w:szCs w:val="20"/>
        </w:rPr>
        <w:t>, the ap</w:t>
      </w:r>
      <w:r>
        <w:rPr>
          <w:rFonts w:cs="Arial"/>
          <w:sz w:val="20"/>
          <w:szCs w:val="20"/>
        </w:rPr>
        <w:t>plicant shall file with the County</w:t>
      </w:r>
      <w:r w:rsidRPr="00332C1D">
        <w:rPr>
          <w:rFonts w:cs="Arial"/>
          <w:sz w:val="20"/>
          <w:szCs w:val="20"/>
        </w:rPr>
        <w:t xml:space="preserve"> </w:t>
      </w:r>
      <w:r>
        <w:rPr>
          <w:rFonts w:cs="Arial"/>
          <w:sz w:val="20"/>
          <w:szCs w:val="20"/>
        </w:rPr>
        <w:t>this</w:t>
      </w:r>
      <w:r w:rsidRPr="00332C1D">
        <w:rPr>
          <w:rFonts w:cs="Arial"/>
          <w:sz w:val="20"/>
          <w:szCs w:val="20"/>
        </w:rPr>
        <w:t xml:space="preserve"> application, under oath, </w:t>
      </w:r>
      <w:r>
        <w:rPr>
          <w:rFonts w:cs="Arial"/>
          <w:sz w:val="20"/>
          <w:szCs w:val="20"/>
        </w:rPr>
        <w:t xml:space="preserve">which provides </w:t>
      </w:r>
      <w:r w:rsidRPr="00332C1D">
        <w:rPr>
          <w:rFonts w:cs="Arial"/>
          <w:sz w:val="20"/>
          <w:szCs w:val="20"/>
        </w:rPr>
        <w:t xml:space="preserve">the following required information </w:t>
      </w:r>
      <w:r>
        <w:rPr>
          <w:rFonts w:cs="Arial"/>
          <w:sz w:val="20"/>
          <w:szCs w:val="20"/>
        </w:rPr>
        <w:t xml:space="preserve">necessary to demonstrate </w:t>
      </w:r>
      <w:r w:rsidRPr="00332C1D">
        <w:rPr>
          <w:rFonts w:cs="Arial"/>
          <w:sz w:val="20"/>
          <w:szCs w:val="20"/>
        </w:rPr>
        <w:t xml:space="preserve">entitlement to </w:t>
      </w:r>
      <w:r>
        <w:rPr>
          <w:rFonts w:cs="Arial"/>
          <w:sz w:val="20"/>
          <w:szCs w:val="20"/>
        </w:rPr>
        <w:t>hardship assistance</w:t>
      </w:r>
      <w:r w:rsidRPr="00332C1D">
        <w:rPr>
          <w:rFonts w:cs="Arial"/>
          <w:sz w:val="20"/>
          <w:szCs w:val="20"/>
        </w:rPr>
        <w:t xml:space="preserve"> (</w:t>
      </w:r>
      <w:r w:rsidRPr="00332C1D">
        <w:rPr>
          <w:rFonts w:cs="Arial"/>
          <w:caps/>
          <w:sz w:val="20"/>
          <w:szCs w:val="20"/>
        </w:rPr>
        <w:t>Please print clearly</w:t>
      </w:r>
      <w:r w:rsidRPr="00332C1D">
        <w:rPr>
          <w:rFonts w:cs="Arial"/>
          <w:sz w:val="20"/>
          <w:szCs w:val="20"/>
        </w:rPr>
        <w:t>):</w:t>
      </w:r>
    </w:p>
    <w:p w14:paraId="6BDAECE0" w14:textId="77777777" w:rsidR="004C041A" w:rsidRDefault="004C041A" w:rsidP="004C041A">
      <w:pPr>
        <w:autoSpaceDE w:val="0"/>
        <w:autoSpaceDN w:val="0"/>
        <w:adjustRightInd w:val="0"/>
        <w:spacing w:after="0"/>
        <w:jc w:val="left"/>
        <w:rPr>
          <w:rFonts w:cs="Arial"/>
          <w:sz w:val="20"/>
          <w:szCs w:val="20"/>
        </w:rPr>
      </w:pPr>
    </w:p>
    <w:p w14:paraId="48BE4962" w14:textId="77777777" w:rsidR="004C041A" w:rsidRPr="00671FD8" w:rsidRDefault="004C041A" w:rsidP="004C041A">
      <w:pPr>
        <w:autoSpaceDE w:val="0"/>
        <w:autoSpaceDN w:val="0"/>
        <w:adjustRightInd w:val="0"/>
        <w:spacing w:after="0"/>
        <w:jc w:val="left"/>
        <w:rPr>
          <w:rFonts w:cs="Arial"/>
          <w:sz w:val="20"/>
          <w:szCs w:val="20"/>
        </w:rPr>
      </w:pPr>
      <w:r w:rsidRPr="00671FD8">
        <w:rPr>
          <w:rFonts w:cs="Arial"/>
          <w:sz w:val="20"/>
          <w:szCs w:val="20"/>
        </w:rPr>
        <w:t xml:space="preserve">To qualify for </w:t>
      </w:r>
      <w:r>
        <w:rPr>
          <w:rFonts w:cs="Arial"/>
          <w:sz w:val="20"/>
          <w:szCs w:val="20"/>
        </w:rPr>
        <w:t xml:space="preserve">Economic </w:t>
      </w:r>
      <w:r w:rsidRPr="00671FD8">
        <w:rPr>
          <w:rFonts w:cs="Arial"/>
          <w:sz w:val="20"/>
          <w:szCs w:val="20"/>
        </w:rPr>
        <w:t>Hardship Assistance:</w:t>
      </w:r>
    </w:p>
    <w:p w14:paraId="4711FFC1" w14:textId="77777777" w:rsidR="004C041A" w:rsidRPr="00671FD8" w:rsidRDefault="004C041A" w:rsidP="004C041A">
      <w:pPr>
        <w:autoSpaceDE w:val="0"/>
        <w:autoSpaceDN w:val="0"/>
        <w:adjustRightInd w:val="0"/>
        <w:spacing w:after="0"/>
        <w:ind w:left="660" w:hanging="720"/>
        <w:rPr>
          <w:rFonts w:cs="Arial"/>
          <w:sz w:val="20"/>
          <w:szCs w:val="20"/>
        </w:rPr>
      </w:pPr>
      <w:r w:rsidRPr="00671FD8">
        <w:rPr>
          <w:rFonts w:cs="Arial"/>
          <w:sz w:val="20"/>
          <w:szCs w:val="20"/>
        </w:rPr>
        <w:t xml:space="preserve">(1) </w:t>
      </w:r>
      <w:r>
        <w:rPr>
          <w:rFonts w:cs="Arial"/>
          <w:sz w:val="20"/>
          <w:szCs w:val="20"/>
        </w:rPr>
        <w:tab/>
      </w:r>
      <w:r w:rsidRPr="00671FD8">
        <w:rPr>
          <w:rFonts w:cs="Arial"/>
          <w:sz w:val="20"/>
          <w:szCs w:val="20"/>
        </w:rPr>
        <w:t>The applicant must be the owner of the residential property and</w:t>
      </w:r>
      <w:r>
        <w:rPr>
          <w:rFonts w:cs="Arial"/>
          <w:sz w:val="20"/>
          <w:szCs w:val="20"/>
        </w:rPr>
        <w:t xml:space="preserve"> </w:t>
      </w:r>
      <w:r w:rsidRPr="00671FD8">
        <w:rPr>
          <w:rFonts w:cs="Arial"/>
          <w:sz w:val="20"/>
          <w:szCs w:val="20"/>
        </w:rPr>
        <w:t xml:space="preserve">shall be </w:t>
      </w:r>
      <w:r>
        <w:rPr>
          <w:rFonts w:cs="Arial"/>
          <w:sz w:val="20"/>
          <w:szCs w:val="20"/>
        </w:rPr>
        <w:t>granted</w:t>
      </w:r>
      <w:r w:rsidRPr="00671FD8">
        <w:rPr>
          <w:rFonts w:cs="Arial"/>
          <w:sz w:val="20"/>
          <w:szCs w:val="20"/>
        </w:rPr>
        <w:t xml:space="preserve"> a homestead exemption pursuant to the requirements of Chapter</w:t>
      </w:r>
      <w:r>
        <w:rPr>
          <w:rFonts w:cs="Arial"/>
          <w:sz w:val="20"/>
          <w:szCs w:val="20"/>
        </w:rPr>
        <w:t xml:space="preserve"> </w:t>
      </w:r>
      <w:r w:rsidRPr="00671FD8">
        <w:rPr>
          <w:rFonts w:cs="Arial"/>
          <w:sz w:val="20"/>
          <w:szCs w:val="20"/>
        </w:rPr>
        <w:t>196, Florida Statutes</w:t>
      </w:r>
      <w:r>
        <w:rPr>
          <w:rFonts w:cs="Arial"/>
          <w:sz w:val="20"/>
          <w:szCs w:val="20"/>
        </w:rPr>
        <w:t>, for the residential property</w:t>
      </w:r>
      <w:r w:rsidRPr="00671FD8">
        <w:rPr>
          <w:rFonts w:cs="Arial"/>
          <w:sz w:val="20"/>
          <w:szCs w:val="20"/>
        </w:rPr>
        <w:t>.</w:t>
      </w:r>
    </w:p>
    <w:p w14:paraId="188D7013" w14:textId="77777777" w:rsidR="004C041A" w:rsidRDefault="004C041A" w:rsidP="004C041A">
      <w:pPr>
        <w:autoSpaceDE w:val="0"/>
        <w:autoSpaceDN w:val="0"/>
        <w:adjustRightInd w:val="0"/>
        <w:spacing w:after="0"/>
        <w:ind w:left="660" w:hanging="720"/>
        <w:rPr>
          <w:rFonts w:cs="Arial"/>
          <w:sz w:val="20"/>
          <w:szCs w:val="20"/>
        </w:rPr>
      </w:pPr>
      <w:r w:rsidRPr="00671FD8">
        <w:rPr>
          <w:rFonts w:cs="Arial"/>
          <w:sz w:val="20"/>
          <w:szCs w:val="20"/>
        </w:rPr>
        <w:t xml:space="preserve">(2) </w:t>
      </w:r>
      <w:r>
        <w:rPr>
          <w:rFonts w:cs="Arial"/>
          <w:sz w:val="20"/>
          <w:szCs w:val="20"/>
        </w:rPr>
        <w:tab/>
        <w:t>The total household</w:t>
      </w:r>
      <w:r w:rsidRPr="00671FD8">
        <w:rPr>
          <w:rFonts w:cs="Arial"/>
          <w:sz w:val="20"/>
          <w:szCs w:val="20"/>
        </w:rPr>
        <w:t xml:space="preserve"> Income of all lawful occupants of the</w:t>
      </w:r>
      <w:r>
        <w:rPr>
          <w:rFonts w:cs="Arial"/>
          <w:sz w:val="20"/>
          <w:szCs w:val="20"/>
        </w:rPr>
        <w:t xml:space="preserve"> </w:t>
      </w:r>
      <w:r w:rsidRPr="00671FD8">
        <w:rPr>
          <w:rFonts w:cs="Arial"/>
          <w:sz w:val="20"/>
          <w:szCs w:val="20"/>
        </w:rPr>
        <w:t xml:space="preserve">property </w:t>
      </w:r>
      <w:r>
        <w:rPr>
          <w:rFonts w:cs="Arial"/>
          <w:sz w:val="20"/>
          <w:szCs w:val="20"/>
        </w:rPr>
        <w:t>shall be less than or equal to 3</w:t>
      </w:r>
      <w:r w:rsidRPr="00671FD8">
        <w:rPr>
          <w:rFonts w:cs="Arial"/>
          <w:sz w:val="20"/>
          <w:szCs w:val="20"/>
        </w:rPr>
        <w:t>0% of the 20</w:t>
      </w:r>
      <w:r>
        <w:rPr>
          <w:rFonts w:cs="Arial"/>
          <w:sz w:val="20"/>
          <w:szCs w:val="20"/>
        </w:rPr>
        <w:t xml:space="preserve">23 </w:t>
      </w:r>
      <w:r w:rsidRPr="001A1C0D">
        <w:rPr>
          <w:rFonts w:cs="Arial"/>
          <w:sz w:val="20"/>
          <w:szCs w:val="20"/>
        </w:rPr>
        <w:t>Income Limits Documentation System</w:t>
      </w:r>
      <w:r>
        <w:rPr>
          <w:rFonts w:cs="Arial"/>
          <w:sz w:val="20"/>
          <w:szCs w:val="20"/>
        </w:rPr>
        <w:t xml:space="preserve"> established by the U.S. Department of Housing and Urban Development, as adjusted for family size (see chart below):</w:t>
      </w:r>
    </w:p>
    <w:tbl>
      <w:tblPr>
        <w:tblW w:w="9276" w:type="dxa"/>
        <w:jc w:val="center"/>
        <w:tblCellSpacing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118"/>
        <w:gridCol w:w="990"/>
        <w:gridCol w:w="990"/>
        <w:gridCol w:w="990"/>
        <w:gridCol w:w="990"/>
        <w:gridCol w:w="1100"/>
        <w:gridCol w:w="990"/>
        <w:gridCol w:w="990"/>
        <w:gridCol w:w="1118"/>
      </w:tblGrid>
      <w:tr w:rsidR="004C041A" w:rsidRPr="00A44906" w14:paraId="4E625C1B" w14:textId="77777777" w:rsidTr="00672BC2">
        <w:trPr>
          <w:tblCellSpacing w:w="15" w:type="dxa"/>
          <w:jc w:val="center"/>
        </w:trPr>
        <w:tc>
          <w:tcPr>
            <w:tcW w:w="1073" w:type="dxa"/>
            <w:tcBorders>
              <w:top w:val="outset" w:sz="6" w:space="0" w:color="auto"/>
              <w:left w:val="outset" w:sz="6" w:space="0" w:color="auto"/>
              <w:bottom w:val="outset" w:sz="6" w:space="0" w:color="auto"/>
              <w:right w:val="outset" w:sz="6" w:space="0" w:color="auto"/>
            </w:tcBorders>
            <w:shd w:val="clear" w:color="auto" w:fill="FFFFFF"/>
            <w:vAlign w:val="center"/>
          </w:tcPr>
          <w:p w14:paraId="05113E08" w14:textId="77777777" w:rsidR="004C041A" w:rsidRPr="0058713A" w:rsidRDefault="00000000" w:rsidP="00672BC2">
            <w:pPr>
              <w:jc w:val="center"/>
              <w:rPr>
                <w:b/>
                <w:bCs/>
                <w:color w:val="000000"/>
                <w:sz w:val="18"/>
                <w:szCs w:val="18"/>
              </w:rPr>
            </w:pPr>
            <w:hyperlink r:id="rId11" w:tgtFrame="2011 Income Limits Calculation" w:history="1">
              <w:r w:rsidR="004C041A" w:rsidRPr="0058713A">
                <w:rPr>
                  <w:rFonts w:ascii="Arial" w:hAnsi="Arial" w:cs="Arial"/>
                  <w:b/>
                  <w:bCs/>
                  <w:color w:val="CC6600"/>
                  <w:sz w:val="18"/>
                  <w:szCs w:val="18"/>
                  <w:u w:val="single"/>
                </w:rPr>
                <w:t>Extremely Low (30%) Income Limits</w:t>
              </w:r>
            </w:hyperlink>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14:paraId="01856412" w14:textId="77777777" w:rsidR="004C041A" w:rsidRPr="0058713A" w:rsidRDefault="004C041A" w:rsidP="00672BC2">
            <w:pPr>
              <w:jc w:val="center"/>
              <w:rPr>
                <w:rFonts w:ascii="Arial" w:hAnsi="Arial" w:cs="Arial"/>
                <w:color w:val="000000"/>
                <w:sz w:val="18"/>
                <w:szCs w:val="18"/>
              </w:rPr>
            </w:pPr>
            <w:r w:rsidRPr="0058713A">
              <w:rPr>
                <w:rFonts w:ascii="Arial" w:hAnsi="Arial" w:cs="Arial"/>
                <w:color w:val="000000"/>
                <w:sz w:val="18"/>
                <w:szCs w:val="18"/>
              </w:rPr>
              <w:t>1 Person</w:t>
            </w:r>
          </w:p>
          <w:p w14:paraId="755CABA0" w14:textId="77777777" w:rsidR="004C041A" w:rsidRPr="0058713A" w:rsidRDefault="004C041A" w:rsidP="00672BC2">
            <w:pPr>
              <w:jc w:val="center"/>
              <w:rPr>
                <w:color w:val="000000"/>
                <w:sz w:val="18"/>
                <w:szCs w:val="18"/>
              </w:rPr>
            </w:pPr>
            <w:r w:rsidRPr="0058713A">
              <w:rPr>
                <w:rFonts w:ascii="Arial" w:hAnsi="Arial" w:cs="Arial"/>
                <w:color w:val="000000"/>
                <w:sz w:val="18"/>
                <w:szCs w:val="18"/>
              </w:rPr>
              <w:t>$1</w:t>
            </w:r>
            <w:r>
              <w:rPr>
                <w:rFonts w:ascii="Arial" w:hAnsi="Arial" w:cs="Arial"/>
                <w:color w:val="000000"/>
                <w:sz w:val="18"/>
                <w:szCs w:val="18"/>
              </w:rPr>
              <w:t>7,300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14:paraId="7F3115F4" w14:textId="77777777" w:rsidR="004C041A" w:rsidRPr="0058713A" w:rsidRDefault="004C041A" w:rsidP="00672BC2">
            <w:pPr>
              <w:jc w:val="center"/>
              <w:rPr>
                <w:rFonts w:ascii="Arial" w:hAnsi="Arial" w:cs="Arial"/>
                <w:color w:val="000000"/>
                <w:sz w:val="18"/>
                <w:szCs w:val="18"/>
              </w:rPr>
            </w:pPr>
            <w:r w:rsidRPr="0058713A">
              <w:rPr>
                <w:rFonts w:ascii="Arial" w:hAnsi="Arial" w:cs="Arial"/>
                <w:color w:val="000000"/>
                <w:sz w:val="18"/>
                <w:szCs w:val="18"/>
              </w:rPr>
              <w:t>2 Person</w:t>
            </w:r>
          </w:p>
          <w:p w14:paraId="19242E8C" w14:textId="77777777" w:rsidR="004C041A" w:rsidRPr="0058713A" w:rsidRDefault="004C041A" w:rsidP="00672BC2">
            <w:pPr>
              <w:jc w:val="center"/>
              <w:rPr>
                <w:color w:val="000000"/>
                <w:sz w:val="18"/>
                <w:szCs w:val="18"/>
              </w:rPr>
            </w:pPr>
            <w:r w:rsidRPr="0058713A">
              <w:rPr>
                <w:rFonts w:ascii="Arial" w:hAnsi="Arial" w:cs="Arial"/>
                <w:color w:val="000000"/>
                <w:sz w:val="18"/>
                <w:szCs w:val="18"/>
              </w:rPr>
              <w:t>$1</w:t>
            </w:r>
            <w:r>
              <w:rPr>
                <w:rFonts w:ascii="Arial" w:hAnsi="Arial" w:cs="Arial"/>
                <w:color w:val="000000"/>
                <w:sz w:val="18"/>
                <w:szCs w:val="18"/>
              </w:rPr>
              <w:t>9,800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14:paraId="1C1A82E9" w14:textId="77777777" w:rsidR="004C041A" w:rsidRPr="0058713A" w:rsidRDefault="004C041A" w:rsidP="00672BC2">
            <w:pPr>
              <w:jc w:val="center"/>
              <w:rPr>
                <w:rFonts w:ascii="Arial" w:hAnsi="Arial" w:cs="Arial"/>
                <w:color w:val="000000"/>
                <w:sz w:val="18"/>
                <w:szCs w:val="18"/>
              </w:rPr>
            </w:pPr>
            <w:r w:rsidRPr="0058713A">
              <w:rPr>
                <w:rFonts w:ascii="Arial" w:hAnsi="Arial" w:cs="Arial"/>
                <w:color w:val="000000"/>
                <w:sz w:val="18"/>
                <w:szCs w:val="18"/>
              </w:rPr>
              <w:t>3 Person</w:t>
            </w:r>
          </w:p>
          <w:p w14:paraId="401CD426" w14:textId="77777777" w:rsidR="004C041A" w:rsidRPr="0058713A" w:rsidRDefault="004C041A" w:rsidP="00672BC2">
            <w:pPr>
              <w:jc w:val="center"/>
              <w:rPr>
                <w:color w:val="000000"/>
                <w:sz w:val="18"/>
                <w:szCs w:val="18"/>
              </w:rPr>
            </w:pPr>
            <w:r w:rsidRPr="0058713A">
              <w:rPr>
                <w:rFonts w:ascii="Arial" w:hAnsi="Arial" w:cs="Arial"/>
                <w:color w:val="000000"/>
                <w:sz w:val="18"/>
                <w:szCs w:val="18"/>
              </w:rPr>
              <w:t>$</w:t>
            </w:r>
            <w:r>
              <w:rPr>
                <w:rFonts w:ascii="Arial" w:hAnsi="Arial" w:cs="Arial"/>
                <w:color w:val="000000"/>
                <w:sz w:val="18"/>
                <w:szCs w:val="18"/>
              </w:rPr>
              <w:t>24,860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14:paraId="2D0395CA" w14:textId="77777777" w:rsidR="004C041A" w:rsidRPr="0058713A" w:rsidRDefault="004C041A" w:rsidP="00672BC2">
            <w:pPr>
              <w:jc w:val="center"/>
              <w:rPr>
                <w:rFonts w:ascii="Arial" w:hAnsi="Arial" w:cs="Arial"/>
                <w:bCs/>
                <w:iCs/>
                <w:color w:val="000000"/>
                <w:sz w:val="18"/>
                <w:szCs w:val="18"/>
              </w:rPr>
            </w:pPr>
            <w:r w:rsidRPr="0058713A">
              <w:rPr>
                <w:rFonts w:ascii="Arial" w:hAnsi="Arial" w:cs="Arial"/>
                <w:bCs/>
                <w:iCs/>
                <w:color w:val="000000"/>
                <w:sz w:val="18"/>
                <w:szCs w:val="18"/>
              </w:rPr>
              <w:t>4 Person</w:t>
            </w:r>
          </w:p>
          <w:p w14:paraId="7D963401" w14:textId="77777777" w:rsidR="004C041A" w:rsidRPr="0058713A" w:rsidRDefault="004C041A" w:rsidP="00672BC2">
            <w:pPr>
              <w:jc w:val="center"/>
              <w:rPr>
                <w:color w:val="000000"/>
                <w:sz w:val="18"/>
                <w:szCs w:val="18"/>
              </w:rPr>
            </w:pPr>
            <w:r w:rsidRPr="0058713A">
              <w:rPr>
                <w:rFonts w:ascii="Arial" w:hAnsi="Arial" w:cs="Arial"/>
                <w:bCs/>
                <w:iCs/>
                <w:color w:val="000000"/>
                <w:sz w:val="18"/>
                <w:szCs w:val="18"/>
              </w:rPr>
              <w:t>$</w:t>
            </w:r>
            <w:r>
              <w:rPr>
                <w:rFonts w:ascii="Arial" w:hAnsi="Arial" w:cs="Arial"/>
                <w:bCs/>
                <w:iCs/>
                <w:color w:val="000000"/>
                <w:sz w:val="18"/>
                <w:szCs w:val="18"/>
              </w:rPr>
              <w:t>30,000</w:t>
            </w:r>
          </w:p>
        </w:tc>
        <w:tc>
          <w:tcPr>
            <w:tcW w:w="1070" w:type="dxa"/>
            <w:tcBorders>
              <w:top w:val="outset" w:sz="6" w:space="0" w:color="auto"/>
              <w:left w:val="outset" w:sz="6" w:space="0" w:color="auto"/>
              <w:bottom w:val="outset" w:sz="6" w:space="0" w:color="auto"/>
              <w:right w:val="outset" w:sz="6" w:space="0" w:color="auto"/>
            </w:tcBorders>
            <w:shd w:val="clear" w:color="auto" w:fill="FFFFFF"/>
            <w:vAlign w:val="center"/>
          </w:tcPr>
          <w:p w14:paraId="06561176" w14:textId="77777777" w:rsidR="004C041A" w:rsidRPr="0058713A" w:rsidRDefault="004C041A" w:rsidP="00672BC2">
            <w:pPr>
              <w:jc w:val="center"/>
              <w:rPr>
                <w:rFonts w:ascii="Arial" w:hAnsi="Arial" w:cs="Arial"/>
                <w:color w:val="000000"/>
                <w:sz w:val="18"/>
                <w:szCs w:val="18"/>
              </w:rPr>
            </w:pPr>
            <w:r w:rsidRPr="0058713A">
              <w:rPr>
                <w:rFonts w:ascii="Arial" w:hAnsi="Arial" w:cs="Arial"/>
                <w:color w:val="000000"/>
                <w:sz w:val="18"/>
                <w:szCs w:val="18"/>
              </w:rPr>
              <w:t>5 Person</w:t>
            </w:r>
          </w:p>
          <w:p w14:paraId="2EE8A287" w14:textId="77777777" w:rsidR="004C041A" w:rsidRPr="0058713A" w:rsidRDefault="004C041A" w:rsidP="00672BC2">
            <w:pPr>
              <w:jc w:val="center"/>
              <w:rPr>
                <w:color w:val="000000"/>
                <w:sz w:val="18"/>
                <w:szCs w:val="18"/>
              </w:rPr>
            </w:pPr>
            <w:r w:rsidRPr="0058713A">
              <w:rPr>
                <w:rFonts w:ascii="Arial" w:hAnsi="Arial" w:cs="Arial"/>
                <w:color w:val="000000"/>
                <w:sz w:val="18"/>
                <w:szCs w:val="18"/>
              </w:rPr>
              <w:t>$</w:t>
            </w:r>
            <w:r>
              <w:rPr>
                <w:rFonts w:ascii="Arial" w:hAnsi="Arial" w:cs="Arial"/>
                <w:color w:val="000000"/>
                <w:sz w:val="18"/>
                <w:szCs w:val="18"/>
              </w:rPr>
              <w:t>35,140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14:paraId="2DAFD389" w14:textId="77777777" w:rsidR="004C041A" w:rsidRPr="0058713A" w:rsidRDefault="004C041A" w:rsidP="00672BC2">
            <w:pPr>
              <w:jc w:val="center"/>
              <w:rPr>
                <w:rFonts w:ascii="Arial" w:hAnsi="Arial" w:cs="Arial"/>
                <w:color w:val="000000"/>
                <w:sz w:val="18"/>
                <w:szCs w:val="18"/>
              </w:rPr>
            </w:pPr>
            <w:r w:rsidRPr="0058713A">
              <w:rPr>
                <w:rFonts w:ascii="Arial" w:hAnsi="Arial" w:cs="Arial"/>
                <w:color w:val="000000"/>
                <w:sz w:val="18"/>
                <w:szCs w:val="18"/>
              </w:rPr>
              <w:t>6 Person</w:t>
            </w:r>
          </w:p>
          <w:p w14:paraId="4D52F4FA" w14:textId="77777777" w:rsidR="004C041A" w:rsidRPr="0058713A" w:rsidRDefault="004C041A" w:rsidP="00672BC2">
            <w:pPr>
              <w:jc w:val="center"/>
              <w:rPr>
                <w:color w:val="000000"/>
                <w:sz w:val="18"/>
                <w:szCs w:val="18"/>
              </w:rPr>
            </w:pPr>
            <w:r w:rsidRPr="0058713A">
              <w:rPr>
                <w:rFonts w:ascii="Arial" w:hAnsi="Arial" w:cs="Arial"/>
                <w:color w:val="000000"/>
                <w:sz w:val="18"/>
                <w:szCs w:val="18"/>
              </w:rPr>
              <w:t>$</w:t>
            </w:r>
            <w:r>
              <w:rPr>
                <w:rFonts w:ascii="Arial" w:hAnsi="Arial" w:cs="Arial"/>
                <w:color w:val="000000"/>
                <w:sz w:val="18"/>
                <w:szCs w:val="18"/>
              </w:rPr>
              <w:t>40,280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14:paraId="028CFC3B" w14:textId="77777777" w:rsidR="004C041A" w:rsidRPr="0058713A" w:rsidRDefault="004C041A" w:rsidP="00672BC2">
            <w:pPr>
              <w:jc w:val="center"/>
              <w:rPr>
                <w:rFonts w:ascii="Arial" w:hAnsi="Arial" w:cs="Arial"/>
                <w:color w:val="000000"/>
                <w:sz w:val="18"/>
                <w:szCs w:val="18"/>
              </w:rPr>
            </w:pPr>
            <w:r w:rsidRPr="0058713A">
              <w:rPr>
                <w:rFonts w:ascii="Arial" w:hAnsi="Arial" w:cs="Arial"/>
                <w:color w:val="000000"/>
                <w:sz w:val="18"/>
                <w:szCs w:val="18"/>
              </w:rPr>
              <w:t>7 Person</w:t>
            </w:r>
          </w:p>
          <w:p w14:paraId="75B51C00" w14:textId="77777777" w:rsidR="004C041A" w:rsidRPr="0058713A" w:rsidRDefault="004C041A" w:rsidP="00672BC2">
            <w:pPr>
              <w:jc w:val="center"/>
              <w:rPr>
                <w:color w:val="000000"/>
                <w:sz w:val="18"/>
                <w:szCs w:val="18"/>
              </w:rPr>
            </w:pPr>
            <w:r w:rsidRPr="0058713A">
              <w:rPr>
                <w:rFonts w:ascii="Arial" w:hAnsi="Arial" w:cs="Arial"/>
                <w:color w:val="000000"/>
                <w:sz w:val="18"/>
                <w:szCs w:val="18"/>
              </w:rPr>
              <w:t>$</w:t>
            </w:r>
            <w:r>
              <w:rPr>
                <w:rFonts w:ascii="Arial" w:hAnsi="Arial" w:cs="Arial"/>
                <w:color w:val="000000"/>
                <w:sz w:val="18"/>
                <w:szCs w:val="18"/>
              </w:rPr>
              <w:t>45,420</w:t>
            </w:r>
          </w:p>
        </w:tc>
        <w:tc>
          <w:tcPr>
            <w:tcW w:w="1073" w:type="dxa"/>
            <w:tcBorders>
              <w:top w:val="outset" w:sz="6" w:space="0" w:color="auto"/>
              <w:left w:val="outset" w:sz="6" w:space="0" w:color="auto"/>
              <w:bottom w:val="outset" w:sz="6" w:space="0" w:color="auto"/>
              <w:right w:val="outset" w:sz="6" w:space="0" w:color="auto"/>
            </w:tcBorders>
            <w:shd w:val="clear" w:color="auto" w:fill="FFFFFF"/>
            <w:vAlign w:val="center"/>
          </w:tcPr>
          <w:p w14:paraId="40003186" w14:textId="77777777" w:rsidR="004C041A" w:rsidRPr="0058713A" w:rsidRDefault="004C041A" w:rsidP="00672BC2">
            <w:pPr>
              <w:jc w:val="center"/>
              <w:rPr>
                <w:rFonts w:ascii="Arial" w:hAnsi="Arial" w:cs="Arial"/>
                <w:color w:val="000000"/>
                <w:sz w:val="18"/>
                <w:szCs w:val="18"/>
              </w:rPr>
            </w:pPr>
            <w:r w:rsidRPr="0058713A">
              <w:rPr>
                <w:rFonts w:ascii="Arial" w:hAnsi="Arial" w:cs="Arial"/>
                <w:color w:val="000000"/>
                <w:sz w:val="18"/>
                <w:szCs w:val="18"/>
              </w:rPr>
              <w:t>8 Person</w:t>
            </w:r>
          </w:p>
          <w:p w14:paraId="6278C675" w14:textId="77777777" w:rsidR="004C041A" w:rsidRPr="0058713A" w:rsidRDefault="004C041A" w:rsidP="00672BC2">
            <w:pPr>
              <w:jc w:val="center"/>
              <w:rPr>
                <w:color w:val="000000"/>
                <w:sz w:val="18"/>
                <w:szCs w:val="18"/>
              </w:rPr>
            </w:pPr>
            <w:r w:rsidRPr="0058713A">
              <w:rPr>
                <w:rFonts w:ascii="Arial" w:hAnsi="Arial" w:cs="Arial"/>
                <w:color w:val="000000"/>
                <w:sz w:val="18"/>
                <w:szCs w:val="18"/>
              </w:rPr>
              <w:t>$</w:t>
            </w:r>
            <w:r>
              <w:rPr>
                <w:rFonts w:ascii="Arial" w:hAnsi="Arial" w:cs="Arial"/>
                <w:color w:val="000000"/>
                <w:sz w:val="18"/>
                <w:szCs w:val="18"/>
              </w:rPr>
              <w:t>50,560</w:t>
            </w:r>
          </w:p>
        </w:tc>
      </w:tr>
    </w:tbl>
    <w:p w14:paraId="2E745D56" w14:textId="77777777" w:rsidR="004C041A" w:rsidRPr="00671FD8" w:rsidRDefault="004C041A" w:rsidP="004C041A">
      <w:pPr>
        <w:autoSpaceDE w:val="0"/>
        <w:autoSpaceDN w:val="0"/>
        <w:adjustRightInd w:val="0"/>
        <w:spacing w:after="0"/>
        <w:ind w:left="660" w:hanging="720"/>
        <w:jc w:val="left"/>
        <w:rPr>
          <w:rFonts w:cs="Arial"/>
          <w:sz w:val="20"/>
          <w:szCs w:val="20"/>
        </w:rPr>
      </w:pPr>
    </w:p>
    <w:p w14:paraId="412D8ACD" w14:textId="77777777" w:rsidR="004C041A" w:rsidRDefault="004C041A" w:rsidP="004C041A">
      <w:pPr>
        <w:autoSpaceDE w:val="0"/>
        <w:autoSpaceDN w:val="0"/>
        <w:adjustRightInd w:val="0"/>
        <w:spacing w:after="0"/>
        <w:ind w:left="664" w:hanging="664"/>
        <w:rPr>
          <w:rFonts w:cs="Arial"/>
          <w:sz w:val="20"/>
          <w:szCs w:val="20"/>
        </w:rPr>
      </w:pPr>
      <w:r w:rsidRPr="00671FD8">
        <w:rPr>
          <w:rFonts w:cs="Arial"/>
          <w:sz w:val="20"/>
          <w:szCs w:val="20"/>
        </w:rPr>
        <w:t xml:space="preserve">(3) </w:t>
      </w:r>
      <w:r>
        <w:rPr>
          <w:rFonts w:cs="Arial"/>
          <w:sz w:val="20"/>
          <w:szCs w:val="20"/>
        </w:rPr>
        <w:tab/>
      </w:r>
      <w:r w:rsidRPr="00671FD8">
        <w:rPr>
          <w:rFonts w:cs="Arial"/>
          <w:sz w:val="20"/>
          <w:szCs w:val="20"/>
        </w:rPr>
        <w:t>The applicant shall have the present intent to maintain the</w:t>
      </w:r>
      <w:r>
        <w:rPr>
          <w:rFonts w:cs="Arial"/>
          <w:sz w:val="20"/>
          <w:szCs w:val="20"/>
        </w:rPr>
        <w:t xml:space="preserve"> </w:t>
      </w:r>
      <w:r w:rsidRPr="00671FD8">
        <w:rPr>
          <w:rFonts w:cs="Arial"/>
          <w:sz w:val="20"/>
          <w:szCs w:val="20"/>
        </w:rPr>
        <w:t xml:space="preserve">residential property as </w:t>
      </w:r>
      <w:r>
        <w:rPr>
          <w:rFonts w:cs="Arial"/>
          <w:sz w:val="20"/>
          <w:szCs w:val="20"/>
        </w:rPr>
        <w:t>their</w:t>
      </w:r>
      <w:r w:rsidRPr="00671FD8">
        <w:rPr>
          <w:rFonts w:cs="Arial"/>
          <w:sz w:val="20"/>
          <w:szCs w:val="20"/>
        </w:rPr>
        <w:t xml:space="preserve"> Permanent Residence </w:t>
      </w:r>
      <w:r>
        <w:rPr>
          <w:rFonts w:cs="Arial"/>
          <w:sz w:val="20"/>
          <w:szCs w:val="20"/>
        </w:rPr>
        <w:t>throughout</w:t>
      </w:r>
      <w:r w:rsidRPr="00671FD8">
        <w:rPr>
          <w:rFonts w:cs="Arial"/>
          <w:sz w:val="20"/>
          <w:szCs w:val="20"/>
        </w:rPr>
        <w:t xml:space="preserve"> the remainder of the Fiscal</w:t>
      </w:r>
      <w:r>
        <w:rPr>
          <w:rFonts w:cs="Arial"/>
          <w:sz w:val="20"/>
          <w:szCs w:val="20"/>
        </w:rPr>
        <w:t xml:space="preserve"> </w:t>
      </w:r>
      <w:r w:rsidRPr="00671FD8">
        <w:rPr>
          <w:rFonts w:cs="Arial"/>
          <w:sz w:val="20"/>
          <w:szCs w:val="20"/>
        </w:rPr>
        <w:t>Year for which the assessment is imposed.</w:t>
      </w:r>
    </w:p>
    <w:p w14:paraId="0B32BD28" w14:textId="77777777" w:rsidR="004C041A" w:rsidRPr="00154834" w:rsidRDefault="004C041A" w:rsidP="004C041A">
      <w:pPr>
        <w:autoSpaceDE w:val="0"/>
        <w:autoSpaceDN w:val="0"/>
        <w:adjustRightInd w:val="0"/>
        <w:spacing w:after="0"/>
        <w:ind w:left="664" w:hanging="664"/>
        <w:rPr>
          <w:rFonts w:cs="Arial"/>
          <w:sz w:val="20"/>
          <w:szCs w:val="20"/>
        </w:rPr>
      </w:pPr>
      <w:r>
        <w:rPr>
          <w:rFonts w:cs="Arial"/>
          <w:sz w:val="20"/>
          <w:szCs w:val="20"/>
        </w:rPr>
        <w:t>(4)</w:t>
      </w:r>
      <w:r>
        <w:rPr>
          <w:rFonts w:cs="Arial"/>
          <w:sz w:val="20"/>
          <w:szCs w:val="20"/>
        </w:rPr>
        <w:tab/>
      </w:r>
      <w:r w:rsidRPr="00154834">
        <w:rPr>
          <w:rFonts w:cs="Arial"/>
          <w:sz w:val="20"/>
          <w:szCs w:val="20"/>
        </w:rPr>
        <w:t xml:space="preserve">Prior to </w:t>
      </w:r>
      <w:r>
        <w:rPr>
          <w:rFonts w:cs="Arial"/>
          <w:sz w:val="20"/>
          <w:szCs w:val="20"/>
        </w:rPr>
        <w:t xml:space="preserve">May 1, 2024 </w:t>
      </w:r>
      <w:r w:rsidRPr="00154834">
        <w:rPr>
          <w:rFonts w:cs="Arial"/>
          <w:sz w:val="20"/>
          <w:szCs w:val="20"/>
        </w:rPr>
        <w:t>the applicant shall file with the County</w:t>
      </w:r>
      <w:r>
        <w:rPr>
          <w:rFonts w:cs="Arial"/>
          <w:sz w:val="20"/>
          <w:szCs w:val="20"/>
        </w:rPr>
        <w:t xml:space="preserve"> Assessment Coordinator</w:t>
      </w:r>
      <w:r w:rsidRPr="00154834">
        <w:rPr>
          <w:rFonts w:cs="Arial"/>
          <w:sz w:val="20"/>
          <w:szCs w:val="20"/>
        </w:rPr>
        <w:t xml:space="preserve"> an application under oath demonstrating entitlement to </w:t>
      </w:r>
      <w:r>
        <w:rPr>
          <w:rFonts w:cs="Arial"/>
          <w:sz w:val="20"/>
          <w:szCs w:val="20"/>
        </w:rPr>
        <w:t>h</w:t>
      </w:r>
      <w:r w:rsidRPr="00154834">
        <w:rPr>
          <w:rFonts w:cs="Arial"/>
          <w:sz w:val="20"/>
          <w:szCs w:val="20"/>
        </w:rPr>
        <w:t>ardship</w:t>
      </w:r>
      <w:r>
        <w:rPr>
          <w:rFonts w:cs="Arial"/>
          <w:sz w:val="20"/>
          <w:szCs w:val="20"/>
        </w:rPr>
        <w:t xml:space="preserve"> a</w:t>
      </w:r>
      <w:r w:rsidRPr="00154834">
        <w:rPr>
          <w:rFonts w:cs="Arial"/>
          <w:sz w:val="20"/>
          <w:szCs w:val="20"/>
        </w:rPr>
        <w:t>ssistance</w:t>
      </w:r>
      <w:r>
        <w:rPr>
          <w:rFonts w:cs="Arial"/>
          <w:sz w:val="20"/>
          <w:szCs w:val="20"/>
        </w:rPr>
        <w:t>.</w:t>
      </w:r>
      <w:r w:rsidRPr="00154834">
        <w:rPr>
          <w:rFonts w:cs="Arial"/>
          <w:sz w:val="20"/>
          <w:szCs w:val="20"/>
        </w:rPr>
        <w:t xml:space="preserve"> Such application shall include the following:</w:t>
      </w:r>
    </w:p>
    <w:p w14:paraId="348F637A" w14:textId="77777777" w:rsidR="004C041A" w:rsidRPr="00332C1D" w:rsidRDefault="004C041A" w:rsidP="004C041A">
      <w:pPr>
        <w:autoSpaceDE w:val="0"/>
        <w:autoSpaceDN w:val="0"/>
        <w:adjustRightInd w:val="0"/>
        <w:spacing w:after="0"/>
        <w:jc w:val="left"/>
        <w:rPr>
          <w:rFonts w:cs="Arial"/>
          <w:sz w:val="20"/>
          <w:szCs w:val="20"/>
        </w:rPr>
      </w:pPr>
    </w:p>
    <w:p w14:paraId="7BE7FEC8" w14:textId="77777777" w:rsidR="004C041A" w:rsidRDefault="004C041A" w:rsidP="004C041A">
      <w:pPr>
        <w:numPr>
          <w:ilvl w:val="0"/>
          <w:numId w:val="1"/>
        </w:numPr>
        <w:autoSpaceDE w:val="0"/>
        <w:autoSpaceDN w:val="0"/>
        <w:adjustRightInd w:val="0"/>
        <w:spacing w:after="0"/>
        <w:jc w:val="left"/>
        <w:rPr>
          <w:rFonts w:cs="Arial"/>
          <w:sz w:val="20"/>
          <w:szCs w:val="20"/>
        </w:rPr>
      </w:pPr>
      <w:r w:rsidRPr="00332C1D">
        <w:rPr>
          <w:rFonts w:cs="Arial"/>
          <w:sz w:val="20"/>
          <w:szCs w:val="20"/>
        </w:rPr>
        <w:t xml:space="preserve">Name and address of </w:t>
      </w:r>
      <w:r>
        <w:rPr>
          <w:rFonts w:cs="Arial"/>
          <w:sz w:val="20"/>
          <w:szCs w:val="20"/>
        </w:rPr>
        <w:t xml:space="preserve">all </w:t>
      </w:r>
      <w:r w:rsidRPr="00332C1D">
        <w:rPr>
          <w:rFonts w:cs="Arial"/>
          <w:sz w:val="20"/>
          <w:szCs w:val="20"/>
        </w:rPr>
        <w:t>Owner</w:t>
      </w:r>
      <w:r>
        <w:rPr>
          <w:rFonts w:cs="Arial"/>
          <w:sz w:val="20"/>
          <w:szCs w:val="20"/>
        </w:rPr>
        <w:t>s</w:t>
      </w:r>
      <w:r w:rsidRPr="00332C1D">
        <w:rPr>
          <w:rFonts w:cs="Arial"/>
          <w:sz w:val="20"/>
          <w:szCs w:val="20"/>
        </w:rPr>
        <w:t xml:space="preserve"> of the Property: </w:t>
      </w:r>
    </w:p>
    <w:p w14:paraId="0E263918" w14:textId="77777777" w:rsidR="004C041A" w:rsidRDefault="004C041A" w:rsidP="004C041A">
      <w:pPr>
        <w:autoSpaceDE w:val="0"/>
        <w:autoSpaceDN w:val="0"/>
        <w:adjustRightInd w:val="0"/>
        <w:spacing w:after="0"/>
        <w:ind w:left="1024"/>
        <w:jc w:val="left"/>
        <w:rPr>
          <w:rFonts w:cs="Arial"/>
          <w:sz w:val="20"/>
          <w:szCs w:val="20"/>
        </w:rPr>
      </w:pPr>
    </w:p>
    <w:tbl>
      <w:tblPr>
        <w:tblStyle w:val="TableGrid"/>
        <w:tblW w:w="0" w:type="auto"/>
        <w:tblInd w:w="1024" w:type="dxa"/>
        <w:tblLook w:val="04A0" w:firstRow="1" w:lastRow="0" w:firstColumn="1" w:lastColumn="0" w:noHBand="0" w:noVBand="1"/>
      </w:tblPr>
      <w:tblGrid>
        <w:gridCol w:w="4626"/>
        <w:gridCol w:w="4646"/>
      </w:tblGrid>
      <w:tr w:rsidR="004C041A" w14:paraId="7BF50A36" w14:textId="77777777" w:rsidTr="003F086F">
        <w:tc>
          <w:tcPr>
            <w:tcW w:w="4626" w:type="dxa"/>
          </w:tcPr>
          <w:p w14:paraId="6B68F9B3" w14:textId="77777777" w:rsidR="004C041A" w:rsidRPr="0020618A" w:rsidRDefault="004C041A" w:rsidP="00672BC2">
            <w:pPr>
              <w:autoSpaceDE w:val="0"/>
              <w:autoSpaceDN w:val="0"/>
              <w:adjustRightInd w:val="0"/>
              <w:spacing w:after="0"/>
              <w:jc w:val="left"/>
              <w:rPr>
                <w:rFonts w:cs="Arial"/>
                <w:b/>
                <w:bCs/>
                <w:szCs w:val="20"/>
              </w:rPr>
            </w:pPr>
            <w:r>
              <w:rPr>
                <w:rFonts w:cs="Arial"/>
                <w:b/>
                <w:bCs/>
                <w:szCs w:val="20"/>
              </w:rPr>
              <w:t>Owner Name</w:t>
            </w:r>
            <w:r w:rsidRPr="0020618A">
              <w:rPr>
                <w:rFonts w:cs="Arial"/>
                <w:b/>
                <w:bCs/>
                <w:szCs w:val="20"/>
              </w:rPr>
              <w:t>:</w:t>
            </w:r>
          </w:p>
        </w:tc>
        <w:tc>
          <w:tcPr>
            <w:tcW w:w="4646" w:type="dxa"/>
          </w:tcPr>
          <w:p w14:paraId="354039C5" w14:textId="77777777" w:rsidR="004C041A" w:rsidRPr="0020618A" w:rsidRDefault="004C041A" w:rsidP="00672BC2">
            <w:pPr>
              <w:autoSpaceDE w:val="0"/>
              <w:autoSpaceDN w:val="0"/>
              <w:adjustRightInd w:val="0"/>
              <w:spacing w:after="0"/>
              <w:jc w:val="left"/>
              <w:rPr>
                <w:rFonts w:cs="Arial"/>
                <w:b/>
                <w:bCs/>
                <w:szCs w:val="20"/>
              </w:rPr>
            </w:pPr>
            <w:r>
              <w:rPr>
                <w:rFonts w:cs="Arial"/>
                <w:b/>
                <w:bCs/>
                <w:szCs w:val="20"/>
              </w:rPr>
              <w:t xml:space="preserve">Owner </w:t>
            </w:r>
            <w:r w:rsidRPr="0020618A">
              <w:rPr>
                <w:rFonts w:cs="Arial"/>
                <w:b/>
                <w:bCs/>
                <w:szCs w:val="20"/>
              </w:rPr>
              <w:t>Address:</w:t>
            </w:r>
          </w:p>
        </w:tc>
      </w:tr>
      <w:tr w:rsidR="004C041A" w14:paraId="46BA5034" w14:textId="77777777" w:rsidTr="003F086F">
        <w:tc>
          <w:tcPr>
            <w:tcW w:w="4626" w:type="dxa"/>
          </w:tcPr>
          <w:p w14:paraId="0295BD0C" w14:textId="77777777" w:rsidR="004C041A" w:rsidRDefault="004C041A" w:rsidP="00672BC2">
            <w:pPr>
              <w:autoSpaceDE w:val="0"/>
              <w:autoSpaceDN w:val="0"/>
              <w:adjustRightInd w:val="0"/>
              <w:spacing w:after="0"/>
              <w:jc w:val="left"/>
              <w:rPr>
                <w:rFonts w:cs="Arial"/>
                <w:szCs w:val="20"/>
              </w:rPr>
            </w:pPr>
          </w:p>
          <w:p w14:paraId="4582198D" w14:textId="77777777" w:rsidR="004C041A" w:rsidRDefault="004C041A" w:rsidP="00672BC2">
            <w:pPr>
              <w:autoSpaceDE w:val="0"/>
              <w:autoSpaceDN w:val="0"/>
              <w:adjustRightInd w:val="0"/>
              <w:spacing w:after="0"/>
              <w:jc w:val="left"/>
              <w:rPr>
                <w:rFonts w:cs="Arial"/>
                <w:szCs w:val="20"/>
              </w:rPr>
            </w:pPr>
          </w:p>
        </w:tc>
        <w:tc>
          <w:tcPr>
            <w:tcW w:w="4646" w:type="dxa"/>
          </w:tcPr>
          <w:p w14:paraId="2B1B05CD" w14:textId="77777777" w:rsidR="004C041A" w:rsidRDefault="004C041A" w:rsidP="00672BC2">
            <w:pPr>
              <w:autoSpaceDE w:val="0"/>
              <w:autoSpaceDN w:val="0"/>
              <w:adjustRightInd w:val="0"/>
              <w:spacing w:after="0"/>
              <w:jc w:val="left"/>
              <w:rPr>
                <w:rFonts w:cs="Arial"/>
                <w:szCs w:val="20"/>
              </w:rPr>
            </w:pPr>
          </w:p>
        </w:tc>
      </w:tr>
      <w:tr w:rsidR="004C041A" w14:paraId="3022591B" w14:textId="77777777" w:rsidTr="003F086F">
        <w:tc>
          <w:tcPr>
            <w:tcW w:w="4626" w:type="dxa"/>
          </w:tcPr>
          <w:p w14:paraId="47E8D4B5" w14:textId="77777777" w:rsidR="004C041A" w:rsidRDefault="004C041A" w:rsidP="00672BC2">
            <w:pPr>
              <w:autoSpaceDE w:val="0"/>
              <w:autoSpaceDN w:val="0"/>
              <w:adjustRightInd w:val="0"/>
              <w:spacing w:after="0"/>
              <w:jc w:val="left"/>
              <w:rPr>
                <w:rFonts w:cs="Arial"/>
                <w:szCs w:val="20"/>
              </w:rPr>
            </w:pPr>
          </w:p>
          <w:p w14:paraId="4A34F414" w14:textId="77777777" w:rsidR="004C041A" w:rsidRDefault="004C041A" w:rsidP="00672BC2">
            <w:pPr>
              <w:autoSpaceDE w:val="0"/>
              <w:autoSpaceDN w:val="0"/>
              <w:adjustRightInd w:val="0"/>
              <w:spacing w:after="0"/>
              <w:jc w:val="left"/>
              <w:rPr>
                <w:rFonts w:cs="Arial"/>
                <w:szCs w:val="20"/>
              </w:rPr>
            </w:pPr>
          </w:p>
        </w:tc>
        <w:tc>
          <w:tcPr>
            <w:tcW w:w="4646" w:type="dxa"/>
          </w:tcPr>
          <w:p w14:paraId="6C847250" w14:textId="77777777" w:rsidR="004C041A" w:rsidRDefault="004C041A" w:rsidP="00672BC2">
            <w:pPr>
              <w:autoSpaceDE w:val="0"/>
              <w:autoSpaceDN w:val="0"/>
              <w:adjustRightInd w:val="0"/>
              <w:spacing w:after="0"/>
              <w:jc w:val="left"/>
              <w:rPr>
                <w:rFonts w:cs="Arial"/>
                <w:szCs w:val="20"/>
              </w:rPr>
            </w:pPr>
          </w:p>
        </w:tc>
      </w:tr>
      <w:tr w:rsidR="004C041A" w14:paraId="505098F4" w14:textId="77777777" w:rsidTr="003F086F">
        <w:tc>
          <w:tcPr>
            <w:tcW w:w="4626" w:type="dxa"/>
          </w:tcPr>
          <w:p w14:paraId="30C125F8" w14:textId="77777777" w:rsidR="004C041A" w:rsidRDefault="004C041A" w:rsidP="00672BC2">
            <w:pPr>
              <w:autoSpaceDE w:val="0"/>
              <w:autoSpaceDN w:val="0"/>
              <w:adjustRightInd w:val="0"/>
              <w:spacing w:after="0"/>
              <w:jc w:val="left"/>
              <w:rPr>
                <w:rFonts w:cs="Arial"/>
                <w:szCs w:val="20"/>
              </w:rPr>
            </w:pPr>
          </w:p>
          <w:p w14:paraId="7CDA67AB" w14:textId="77777777" w:rsidR="004C041A" w:rsidRDefault="004C041A" w:rsidP="00672BC2">
            <w:pPr>
              <w:autoSpaceDE w:val="0"/>
              <w:autoSpaceDN w:val="0"/>
              <w:adjustRightInd w:val="0"/>
              <w:spacing w:after="0"/>
              <w:jc w:val="left"/>
              <w:rPr>
                <w:rFonts w:cs="Arial"/>
                <w:szCs w:val="20"/>
              </w:rPr>
            </w:pPr>
          </w:p>
        </w:tc>
        <w:tc>
          <w:tcPr>
            <w:tcW w:w="4646" w:type="dxa"/>
          </w:tcPr>
          <w:p w14:paraId="61C7FD63" w14:textId="77777777" w:rsidR="004C041A" w:rsidRDefault="004C041A" w:rsidP="00672BC2">
            <w:pPr>
              <w:autoSpaceDE w:val="0"/>
              <w:autoSpaceDN w:val="0"/>
              <w:adjustRightInd w:val="0"/>
              <w:spacing w:after="0"/>
              <w:jc w:val="left"/>
              <w:rPr>
                <w:rFonts w:cs="Arial"/>
                <w:szCs w:val="20"/>
              </w:rPr>
            </w:pPr>
          </w:p>
        </w:tc>
      </w:tr>
    </w:tbl>
    <w:p w14:paraId="7F83C807" w14:textId="77777777" w:rsidR="004C041A" w:rsidRPr="00332C1D" w:rsidRDefault="004C041A" w:rsidP="00FD5975">
      <w:pPr>
        <w:autoSpaceDE w:val="0"/>
        <w:autoSpaceDN w:val="0"/>
        <w:adjustRightInd w:val="0"/>
        <w:spacing w:after="0"/>
        <w:jc w:val="left"/>
        <w:rPr>
          <w:rFonts w:cs="Arial"/>
          <w:sz w:val="20"/>
          <w:szCs w:val="20"/>
          <w:u w:val="single"/>
        </w:rPr>
      </w:pPr>
    </w:p>
    <w:p w14:paraId="7D9D9F9D" w14:textId="77777777" w:rsidR="004C041A" w:rsidRPr="00CC0A92" w:rsidRDefault="004C041A" w:rsidP="004C041A">
      <w:pPr>
        <w:numPr>
          <w:ilvl w:val="0"/>
          <w:numId w:val="1"/>
        </w:numPr>
        <w:autoSpaceDE w:val="0"/>
        <w:autoSpaceDN w:val="0"/>
        <w:adjustRightInd w:val="0"/>
        <w:spacing w:after="0"/>
        <w:jc w:val="left"/>
        <w:rPr>
          <w:rFonts w:cs="Arial"/>
          <w:sz w:val="20"/>
          <w:szCs w:val="20"/>
          <w:u w:val="single"/>
        </w:rPr>
      </w:pPr>
      <w:r w:rsidRPr="00CC0A92">
        <w:rPr>
          <w:rFonts w:cs="Arial"/>
          <w:sz w:val="20"/>
          <w:szCs w:val="20"/>
        </w:rPr>
        <w:lastRenderedPageBreak/>
        <w:t xml:space="preserve">Physical </w:t>
      </w:r>
      <w:r>
        <w:rPr>
          <w:rFonts w:cs="Arial"/>
          <w:sz w:val="20"/>
          <w:szCs w:val="20"/>
        </w:rPr>
        <w:t>Address</w:t>
      </w:r>
      <w:r w:rsidRPr="00CC0A92">
        <w:rPr>
          <w:rFonts w:cs="Arial"/>
          <w:sz w:val="20"/>
          <w:szCs w:val="20"/>
        </w:rPr>
        <w:t xml:space="preserve"> </w:t>
      </w:r>
      <w:r>
        <w:rPr>
          <w:rFonts w:cs="Arial"/>
          <w:sz w:val="20"/>
          <w:szCs w:val="20"/>
        </w:rPr>
        <w:t>and Tax Parcel ID # f</w:t>
      </w:r>
      <w:r w:rsidRPr="00CC0A92">
        <w:rPr>
          <w:rFonts w:cs="Arial"/>
          <w:sz w:val="20"/>
          <w:szCs w:val="20"/>
        </w:rPr>
        <w:t xml:space="preserve">or the </w:t>
      </w:r>
      <w:r>
        <w:rPr>
          <w:rFonts w:cs="Arial"/>
          <w:sz w:val="20"/>
          <w:szCs w:val="20"/>
        </w:rPr>
        <w:t>residential p</w:t>
      </w:r>
      <w:r w:rsidRPr="00CC0A92">
        <w:rPr>
          <w:rFonts w:cs="Arial"/>
          <w:sz w:val="20"/>
          <w:szCs w:val="20"/>
        </w:rPr>
        <w:t>roperty (</w:t>
      </w:r>
      <w:r w:rsidRPr="00CC0A92">
        <w:rPr>
          <w:rFonts w:cs="Arial"/>
          <w:i/>
          <w:sz w:val="20"/>
          <w:szCs w:val="20"/>
        </w:rPr>
        <w:t>from your Fire Assessment notice</w:t>
      </w:r>
      <w:r w:rsidRPr="00CC0A92">
        <w:rPr>
          <w:rFonts w:cs="Arial"/>
          <w:sz w:val="20"/>
          <w:szCs w:val="20"/>
        </w:rPr>
        <w:t xml:space="preserve">): </w:t>
      </w:r>
    </w:p>
    <w:p w14:paraId="2301399B" w14:textId="77777777" w:rsidR="004C041A" w:rsidRDefault="004C041A" w:rsidP="004C041A">
      <w:pPr>
        <w:autoSpaceDE w:val="0"/>
        <w:autoSpaceDN w:val="0"/>
        <w:adjustRightInd w:val="0"/>
        <w:spacing w:after="0"/>
        <w:jc w:val="left"/>
        <w:rPr>
          <w:rFonts w:cs="Arial"/>
          <w:sz w:val="20"/>
          <w:szCs w:val="20"/>
        </w:rPr>
      </w:pPr>
    </w:p>
    <w:p w14:paraId="010BB49F" w14:textId="77777777" w:rsidR="004C041A" w:rsidRPr="00332C1D" w:rsidRDefault="004C041A" w:rsidP="004C041A">
      <w:pPr>
        <w:autoSpaceDE w:val="0"/>
        <w:autoSpaceDN w:val="0"/>
        <w:adjustRightInd w:val="0"/>
        <w:spacing w:after="0"/>
        <w:ind w:left="664" w:firstLine="360"/>
        <w:jc w:val="left"/>
        <w:rPr>
          <w:rFonts w:cs="Arial"/>
          <w:sz w:val="20"/>
          <w:szCs w:val="20"/>
        </w:rPr>
      </w:pPr>
      <w:r w:rsidRPr="00CC0A92">
        <w:rPr>
          <w:rFonts w:cs="Arial"/>
          <w:sz w:val="20"/>
          <w:szCs w:val="20"/>
        </w:rPr>
        <w:t>Property Physical Address:</w:t>
      </w:r>
      <w:r w:rsidRPr="00332C1D">
        <w:rPr>
          <w:rFonts w:cs="Arial"/>
          <w:sz w:val="20"/>
          <w:szCs w:val="20"/>
        </w:rPr>
        <w:t xml:space="preserve"> </w:t>
      </w:r>
      <w:r w:rsidRPr="00332C1D">
        <w:rPr>
          <w:rFonts w:cs="Arial"/>
          <w:sz w:val="20"/>
          <w:szCs w:val="20"/>
          <w:u w:val="single"/>
        </w:rPr>
        <w:tab/>
      </w:r>
      <w:r w:rsidRPr="00332C1D">
        <w:rPr>
          <w:rFonts w:cs="Arial"/>
          <w:sz w:val="20"/>
          <w:szCs w:val="20"/>
          <w:u w:val="single"/>
        </w:rPr>
        <w:tab/>
      </w:r>
      <w:r w:rsidRPr="00332C1D">
        <w:rPr>
          <w:rFonts w:cs="Arial"/>
          <w:sz w:val="20"/>
          <w:szCs w:val="20"/>
          <w:u w:val="single"/>
        </w:rPr>
        <w:tab/>
      </w:r>
      <w:r w:rsidRPr="00332C1D">
        <w:rPr>
          <w:rFonts w:cs="Arial"/>
          <w:sz w:val="20"/>
          <w:szCs w:val="20"/>
          <w:u w:val="single"/>
        </w:rPr>
        <w:tab/>
      </w:r>
      <w:r w:rsidRPr="00332C1D">
        <w:rPr>
          <w:rFonts w:cs="Arial"/>
          <w:sz w:val="20"/>
          <w:szCs w:val="20"/>
          <w:u w:val="single"/>
        </w:rPr>
        <w:tab/>
      </w:r>
      <w:r w:rsidRPr="00332C1D">
        <w:rPr>
          <w:rFonts w:cs="Arial"/>
          <w:sz w:val="20"/>
          <w:szCs w:val="20"/>
          <w:u w:val="single"/>
        </w:rPr>
        <w:tab/>
      </w:r>
      <w:r w:rsidRPr="00332C1D">
        <w:rPr>
          <w:rFonts w:cs="Arial"/>
          <w:sz w:val="20"/>
          <w:szCs w:val="20"/>
          <w:u w:val="single"/>
        </w:rPr>
        <w:tab/>
      </w:r>
      <w:r w:rsidRPr="00332C1D">
        <w:rPr>
          <w:rFonts w:cs="Arial"/>
          <w:sz w:val="20"/>
          <w:szCs w:val="20"/>
          <w:u w:val="single"/>
        </w:rPr>
        <w:tab/>
      </w:r>
      <w:r w:rsidRPr="00332C1D">
        <w:rPr>
          <w:rFonts w:cs="Arial"/>
          <w:sz w:val="20"/>
          <w:szCs w:val="20"/>
          <w:u w:val="single"/>
        </w:rPr>
        <w:tab/>
      </w:r>
      <w:r w:rsidRPr="00332C1D">
        <w:rPr>
          <w:rFonts w:cs="Arial"/>
          <w:sz w:val="20"/>
          <w:szCs w:val="20"/>
          <w:u w:val="single"/>
        </w:rPr>
        <w:tab/>
      </w:r>
      <w:r w:rsidRPr="00332C1D">
        <w:rPr>
          <w:rFonts w:cs="Arial"/>
          <w:sz w:val="20"/>
          <w:szCs w:val="20"/>
        </w:rPr>
        <w:tab/>
      </w:r>
    </w:p>
    <w:p w14:paraId="391CEBEA" w14:textId="77777777" w:rsidR="004C041A" w:rsidRPr="00DE3705" w:rsidRDefault="004C041A" w:rsidP="004C041A">
      <w:pPr>
        <w:autoSpaceDE w:val="0"/>
        <w:autoSpaceDN w:val="0"/>
        <w:adjustRightInd w:val="0"/>
        <w:spacing w:after="0"/>
        <w:ind w:left="664" w:firstLine="360"/>
        <w:jc w:val="left"/>
        <w:rPr>
          <w:rFonts w:cs="Arial"/>
          <w:sz w:val="20"/>
          <w:szCs w:val="20"/>
        </w:rPr>
      </w:pPr>
      <w:r w:rsidRPr="00332C1D">
        <w:rPr>
          <w:rFonts w:cs="Arial"/>
          <w:sz w:val="20"/>
          <w:szCs w:val="20"/>
        </w:rPr>
        <w:t xml:space="preserve">Tax Parcel ID #: </w:t>
      </w:r>
      <w:r w:rsidRPr="00332C1D">
        <w:rPr>
          <w:rFonts w:cs="Arial"/>
          <w:sz w:val="20"/>
          <w:szCs w:val="20"/>
          <w:u w:val="single"/>
        </w:rPr>
        <w:tab/>
      </w:r>
      <w:r w:rsidRPr="00332C1D">
        <w:rPr>
          <w:rFonts w:cs="Arial"/>
          <w:sz w:val="20"/>
          <w:szCs w:val="20"/>
          <w:u w:val="single"/>
        </w:rPr>
        <w:tab/>
      </w:r>
      <w:r w:rsidRPr="00332C1D">
        <w:rPr>
          <w:rFonts w:cs="Arial"/>
          <w:sz w:val="20"/>
          <w:szCs w:val="20"/>
          <w:u w:val="single"/>
        </w:rPr>
        <w:tab/>
      </w:r>
      <w:r w:rsidRPr="00332C1D">
        <w:rPr>
          <w:rFonts w:cs="Arial"/>
          <w:sz w:val="20"/>
          <w:szCs w:val="20"/>
          <w:u w:val="single"/>
        </w:rPr>
        <w:tab/>
      </w:r>
      <w:r>
        <w:rPr>
          <w:rFonts w:cs="Arial"/>
          <w:sz w:val="20"/>
          <w:szCs w:val="20"/>
          <w:u w:val="single"/>
        </w:rPr>
        <w:t xml:space="preserve">                                                                         </w:t>
      </w:r>
      <w:r w:rsidRPr="00332C1D">
        <w:rPr>
          <w:rFonts w:cs="Arial"/>
          <w:sz w:val="20"/>
          <w:szCs w:val="20"/>
          <w:u w:val="single"/>
        </w:rPr>
        <w:tab/>
      </w:r>
      <w:r w:rsidRPr="00332C1D">
        <w:rPr>
          <w:rFonts w:cs="Arial"/>
          <w:sz w:val="20"/>
          <w:szCs w:val="20"/>
          <w:u w:val="single"/>
        </w:rPr>
        <w:tab/>
      </w:r>
      <w:r>
        <w:rPr>
          <w:rFonts w:cs="Arial"/>
          <w:sz w:val="20"/>
          <w:szCs w:val="20"/>
          <w:u w:val="single"/>
        </w:rPr>
        <w:t xml:space="preserve">                 </w:t>
      </w:r>
      <w:r w:rsidRPr="00332C1D">
        <w:rPr>
          <w:rFonts w:cs="Arial"/>
          <w:sz w:val="20"/>
          <w:szCs w:val="20"/>
        </w:rPr>
        <w:t xml:space="preserve"> </w:t>
      </w:r>
    </w:p>
    <w:p w14:paraId="259333AC" w14:textId="77777777" w:rsidR="004C041A" w:rsidRPr="00332C1D" w:rsidRDefault="004C041A" w:rsidP="004C041A">
      <w:pPr>
        <w:autoSpaceDE w:val="0"/>
        <w:autoSpaceDN w:val="0"/>
        <w:adjustRightInd w:val="0"/>
        <w:spacing w:after="0"/>
        <w:ind w:left="664" w:firstLine="360"/>
        <w:jc w:val="left"/>
        <w:rPr>
          <w:rFonts w:cs="Arial"/>
          <w:sz w:val="20"/>
          <w:szCs w:val="20"/>
          <w:u w:val="single"/>
        </w:rPr>
      </w:pPr>
    </w:p>
    <w:p w14:paraId="1B320D40" w14:textId="77777777" w:rsidR="004C041A" w:rsidRDefault="004C041A" w:rsidP="004C041A">
      <w:pPr>
        <w:numPr>
          <w:ilvl w:val="0"/>
          <w:numId w:val="1"/>
        </w:numPr>
        <w:autoSpaceDE w:val="0"/>
        <w:autoSpaceDN w:val="0"/>
        <w:adjustRightInd w:val="0"/>
        <w:spacing w:after="0"/>
        <w:jc w:val="left"/>
        <w:rPr>
          <w:rFonts w:cs="Arial"/>
          <w:sz w:val="20"/>
          <w:szCs w:val="20"/>
        </w:rPr>
      </w:pPr>
      <w:r w:rsidRPr="0073597C">
        <w:rPr>
          <w:rFonts w:cs="Arial"/>
          <w:sz w:val="20"/>
          <w:szCs w:val="20"/>
        </w:rPr>
        <w:t>Name of all occupants of the residential property</w:t>
      </w:r>
      <w:r>
        <w:rPr>
          <w:rFonts w:cs="Arial"/>
          <w:sz w:val="20"/>
          <w:szCs w:val="20"/>
        </w:rPr>
        <w:t xml:space="preserve"> and name of </w:t>
      </w:r>
      <w:r w:rsidRPr="0073597C">
        <w:rPr>
          <w:rFonts w:cs="Arial"/>
          <w:sz w:val="20"/>
          <w:szCs w:val="20"/>
        </w:rPr>
        <w:t>employ</w:t>
      </w:r>
      <w:r>
        <w:rPr>
          <w:rFonts w:cs="Arial"/>
          <w:sz w:val="20"/>
          <w:szCs w:val="20"/>
        </w:rPr>
        <w:t>er</w:t>
      </w:r>
      <w:r w:rsidRPr="0073597C">
        <w:rPr>
          <w:rFonts w:cs="Arial"/>
          <w:sz w:val="20"/>
          <w:szCs w:val="20"/>
        </w:rPr>
        <w:t xml:space="preserve">: </w:t>
      </w:r>
    </w:p>
    <w:p w14:paraId="6A3319D4" w14:textId="77777777" w:rsidR="004C041A" w:rsidRDefault="004C041A" w:rsidP="004C041A">
      <w:pPr>
        <w:autoSpaceDE w:val="0"/>
        <w:autoSpaceDN w:val="0"/>
        <w:adjustRightInd w:val="0"/>
        <w:spacing w:after="0"/>
        <w:ind w:left="1024"/>
        <w:jc w:val="left"/>
        <w:rPr>
          <w:rFonts w:cs="Arial"/>
          <w:sz w:val="20"/>
          <w:szCs w:val="20"/>
        </w:rPr>
      </w:pPr>
    </w:p>
    <w:tbl>
      <w:tblPr>
        <w:tblStyle w:val="TableGrid"/>
        <w:tblW w:w="0" w:type="auto"/>
        <w:tblInd w:w="1024" w:type="dxa"/>
        <w:tblLook w:val="04A0" w:firstRow="1" w:lastRow="0" w:firstColumn="1" w:lastColumn="0" w:noHBand="0" w:noVBand="1"/>
      </w:tblPr>
      <w:tblGrid>
        <w:gridCol w:w="4634"/>
        <w:gridCol w:w="4638"/>
      </w:tblGrid>
      <w:tr w:rsidR="004C041A" w14:paraId="5B540A0C" w14:textId="77777777" w:rsidTr="00672BC2">
        <w:tc>
          <w:tcPr>
            <w:tcW w:w="5148" w:type="dxa"/>
          </w:tcPr>
          <w:p w14:paraId="4572C217" w14:textId="77777777" w:rsidR="004C041A" w:rsidRPr="00476E5C" w:rsidRDefault="004C041A" w:rsidP="00672BC2">
            <w:pPr>
              <w:autoSpaceDE w:val="0"/>
              <w:autoSpaceDN w:val="0"/>
              <w:adjustRightInd w:val="0"/>
              <w:spacing w:after="0"/>
              <w:jc w:val="left"/>
              <w:rPr>
                <w:rFonts w:cs="Arial"/>
                <w:b/>
                <w:bCs/>
                <w:szCs w:val="20"/>
              </w:rPr>
            </w:pPr>
            <w:r w:rsidRPr="00476E5C">
              <w:rPr>
                <w:rFonts w:cs="Arial"/>
                <w:b/>
                <w:bCs/>
                <w:szCs w:val="20"/>
              </w:rPr>
              <w:t>Occupant</w:t>
            </w:r>
            <w:r>
              <w:rPr>
                <w:rFonts w:cs="Arial"/>
                <w:b/>
                <w:bCs/>
                <w:szCs w:val="20"/>
              </w:rPr>
              <w:t xml:space="preserve"> Name</w:t>
            </w:r>
            <w:r w:rsidRPr="00476E5C">
              <w:rPr>
                <w:rFonts w:cs="Arial"/>
                <w:b/>
                <w:bCs/>
                <w:szCs w:val="20"/>
              </w:rPr>
              <w:t>:</w:t>
            </w:r>
          </w:p>
        </w:tc>
        <w:tc>
          <w:tcPr>
            <w:tcW w:w="5148" w:type="dxa"/>
          </w:tcPr>
          <w:p w14:paraId="5E8CD1A8" w14:textId="77777777" w:rsidR="004C041A" w:rsidRPr="00476E5C" w:rsidRDefault="004C041A" w:rsidP="00672BC2">
            <w:pPr>
              <w:autoSpaceDE w:val="0"/>
              <w:autoSpaceDN w:val="0"/>
              <w:adjustRightInd w:val="0"/>
              <w:spacing w:after="0"/>
              <w:jc w:val="left"/>
              <w:rPr>
                <w:rFonts w:cs="Arial"/>
                <w:b/>
                <w:bCs/>
                <w:szCs w:val="20"/>
              </w:rPr>
            </w:pPr>
            <w:r w:rsidRPr="00476E5C">
              <w:rPr>
                <w:rFonts w:cs="Arial"/>
                <w:b/>
                <w:bCs/>
                <w:szCs w:val="20"/>
              </w:rPr>
              <w:t>Occupant Employer:</w:t>
            </w:r>
          </w:p>
        </w:tc>
      </w:tr>
      <w:tr w:rsidR="004C041A" w14:paraId="745625FA" w14:textId="77777777" w:rsidTr="00672BC2">
        <w:tc>
          <w:tcPr>
            <w:tcW w:w="5148" w:type="dxa"/>
          </w:tcPr>
          <w:p w14:paraId="42125D67" w14:textId="77777777" w:rsidR="004C041A" w:rsidRDefault="004C041A" w:rsidP="00672BC2">
            <w:pPr>
              <w:autoSpaceDE w:val="0"/>
              <w:autoSpaceDN w:val="0"/>
              <w:adjustRightInd w:val="0"/>
              <w:spacing w:after="0"/>
              <w:jc w:val="left"/>
              <w:rPr>
                <w:rFonts w:cs="Arial"/>
                <w:szCs w:val="20"/>
              </w:rPr>
            </w:pPr>
          </w:p>
          <w:p w14:paraId="55961999" w14:textId="77777777" w:rsidR="004C041A" w:rsidRDefault="004C041A" w:rsidP="00672BC2">
            <w:pPr>
              <w:autoSpaceDE w:val="0"/>
              <w:autoSpaceDN w:val="0"/>
              <w:adjustRightInd w:val="0"/>
              <w:spacing w:after="0"/>
              <w:jc w:val="left"/>
              <w:rPr>
                <w:rFonts w:cs="Arial"/>
                <w:szCs w:val="20"/>
              </w:rPr>
            </w:pPr>
          </w:p>
        </w:tc>
        <w:tc>
          <w:tcPr>
            <w:tcW w:w="5148" w:type="dxa"/>
          </w:tcPr>
          <w:p w14:paraId="7A60F2F9" w14:textId="77777777" w:rsidR="004C041A" w:rsidRDefault="004C041A" w:rsidP="00672BC2">
            <w:pPr>
              <w:autoSpaceDE w:val="0"/>
              <w:autoSpaceDN w:val="0"/>
              <w:adjustRightInd w:val="0"/>
              <w:spacing w:after="0"/>
              <w:jc w:val="left"/>
              <w:rPr>
                <w:rFonts w:cs="Arial"/>
                <w:szCs w:val="20"/>
              </w:rPr>
            </w:pPr>
          </w:p>
        </w:tc>
      </w:tr>
      <w:tr w:rsidR="004C041A" w14:paraId="1A1EB9EC" w14:textId="77777777" w:rsidTr="00672BC2">
        <w:tc>
          <w:tcPr>
            <w:tcW w:w="5148" w:type="dxa"/>
          </w:tcPr>
          <w:p w14:paraId="27FBDAD6" w14:textId="77777777" w:rsidR="004C041A" w:rsidRDefault="004C041A" w:rsidP="00672BC2">
            <w:pPr>
              <w:autoSpaceDE w:val="0"/>
              <w:autoSpaceDN w:val="0"/>
              <w:adjustRightInd w:val="0"/>
              <w:spacing w:after="0"/>
              <w:jc w:val="left"/>
              <w:rPr>
                <w:rFonts w:cs="Arial"/>
                <w:szCs w:val="20"/>
              </w:rPr>
            </w:pPr>
          </w:p>
          <w:p w14:paraId="040716B1" w14:textId="77777777" w:rsidR="004C041A" w:rsidRDefault="004C041A" w:rsidP="00672BC2">
            <w:pPr>
              <w:autoSpaceDE w:val="0"/>
              <w:autoSpaceDN w:val="0"/>
              <w:adjustRightInd w:val="0"/>
              <w:spacing w:after="0"/>
              <w:jc w:val="left"/>
              <w:rPr>
                <w:rFonts w:cs="Arial"/>
                <w:szCs w:val="20"/>
              </w:rPr>
            </w:pPr>
          </w:p>
        </w:tc>
        <w:tc>
          <w:tcPr>
            <w:tcW w:w="5148" w:type="dxa"/>
          </w:tcPr>
          <w:p w14:paraId="1EFE3AB3" w14:textId="77777777" w:rsidR="004C041A" w:rsidRDefault="004C041A" w:rsidP="00672BC2">
            <w:pPr>
              <w:autoSpaceDE w:val="0"/>
              <w:autoSpaceDN w:val="0"/>
              <w:adjustRightInd w:val="0"/>
              <w:spacing w:after="0"/>
              <w:jc w:val="left"/>
              <w:rPr>
                <w:rFonts w:cs="Arial"/>
                <w:szCs w:val="20"/>
              </w:rPr>
            </w:pPr>
          </w:p>
        </w:tc>
      </w:tr>
      <w:tr w:rsidR="004C041A" w14:paraId="3781ED96" w14:textId="77777777" w:rsidTr="00672BC2">
        <w:tc>
          <w:tcPr>
            <w:tcW w:w="5148" w:type="dxa"/>
          </w:tcPr>
          <w:p w14:paraId="27CF64DC" w14:textId="77777777" w:rsidR="004C041A" w:rsidRDefault="004C041A" w:rsidP="00672BC2">
            <w:pPr>
              <w:autoSpaceDE w:val="0"/>
              <w:autoSpaceDN w:val="0"/>
              <w:adjustRightInd w:val="0"/>
              <w:spacing w:after="0"/>
              <w:jc w:val="left"/>
              <w:rPr>
                <w:rFonts w:cs="Arial"/>
                <w:szCs w:val="20"/>
              </w:rPr>
            </w:pPr>
          </w:p>
          <w:p w14:paraId="5A5D0265" w14:textId="77777777" w:rsidR="004C041A" w:rsidRDefault="004C041A" w:rsidP="00672BC2">
            <w:pPr>
              <w:autoSpaceDE w:val="0"/>
              <w:autoSpaceDN w:val="0"/>
              <w:adjustRightInd w:val="0"/>
              <w:spacing w:after="0"/>
              <w:jc w:val="left"/>
              <w:rPr>
                <w:rFonts w:cs="Arial"/>
                <w:szCs w:val="20"/>
              </w:rPr>
            </w:pPr>
          </w:p>
        </w:tc>
        <w:tc>
          <w:tcPr>
            <w:tcW w:w="5148" w:type="dxa"/>
          </w:tcPr>
          <w:p w14:paraId="3D31B88E" w14:textId="77777777" w:rsidR="004C041A" w:rsidRDefault="004C041A" w:rsidP="00672BC2">
            <w:pPr>
              <w:autoSpaceDE w:val="0"/>
              <w:autoSpaceDN w:val="0"/>
              <w:adjustRightInd w:val="0"/>
              <w:spacing w:after="0"/>
              <w:jc w:val="left"/>
              <w:rPr>
                <w:rFonts w:cs="Arial"/>
                <w:szCs w:val="20"/>
              </w:rPr>
            </w:pPr>
          </w:p>
        </w:tc>
      </w:tr>
      <w:tr w:rsidR="004C041A" w14:paraId="41A6DF63" w14:textId="77777777" w:rsidTr="00672BC2">
        <w:tc>
          <w:tcPr>
            <w:tcW w:w="5148" w:type="dxa"/>
          </w:tcPr>
          <w:p w14:paraId="0E8470B5" w14:textId="77777777" w:rsidR="004C041A" w:rsidRDefault="004C041A" w:rsidP="00672BC2">
            <w:pPr>
              <w:autoSpaceDE w:val="0"/>
              <w:autoSpaceDN w:val="0"/>
              <w:adjustRightInd w:val="0"/>
              <w:spacing w:after="0"/>
              <w:jc w:val="left"/>
              <w:rPr>
                <w:rFonts w:cs="Arial"/>
                <w:szCs w:val="20"/>
              </w:rPr>
            </w:pPr>
          </w:p>
          <w:p w14:paraId="09E481BC" w14:textId="77777777" w:rsidR="004C041A" w:rsidRDefault="004C041A" w:rsidP="00672BC2">
            <w:pPr>
              <w:autoSpaceDE w:val="0"/>
              <w:autoSpaceDN w:val="0"/>
              <w:adjustRightInd w:val="0"/>
              <w:spacing w:after="0"/>
              <w:jc w:val="left"/>
              <w:rPr>
                <w:rFonts w:cs="Arial"/>
                <w:szCs w:val="20"/>
              </w:rPr>
            </w:pPr>
          </w:p>
        </w:tc>
        <w:tc>
          <w:tcPr>
            <w:tcW w:w="5148" w:type="dxa"/>
          </w:tcPr>
          <w:p w14:paraId="1E51C2B2" w14:textId="77777777" w:rsidR="004C041A" w:rsidRDefault="004C041A" w:rsidP="00672BC2">
            <w:pPr>
              <w:autoSpaceDE w:val="0"/>
              <w:autoSpaceDN w:val="0"/>
              <w:adjustRightInd w:val="0"/>
              <w:spacing w:after="0"/>
              <w:jc w:val="left"/>
              <w:rPr>
                <w:rFonts w:cs="Arial"/>
                <w:szCs w:val="20"/>
              </w:rPr>
            </w:pPr>
          </w:p>
        </w:tc>
      </w:tr>
      <w:tr w:rsidR="004C041A" w14:paraId="61CBC5EB" w14:textId="77777777" w:rsidTr="00672BC2">
        <w:tc>
          <w:tcPr>
            <w:tcW w:w="5148" w:type="dxa"/>
          </w:tcPr>
          <w:p w14:paraId="39D49FB3" w14:textId="77777777" w:rsidR="004C041A" w:rsidRDefault="004C041A" w:rsidP="00672BC2">
            <w:pPr>
              <w:autoSpaceDE w:val="0"/>
              <w:autoSpaceDN w:val="0"/>
              <w:adjustRightInd w:val="0"/>
              <w:spacing w:after="0"/>
              <w:jc w:val="left"/>
              <w:rPr>
                <w:rFonts w:cs="Arial"/>
                <w:szCs w:val="20"/>
              </w:rPr>
            </w:pPr>
          </w:p>
          <w:p w14:paraId="2CFF5B7D" w14:textId="77777777" w:rsidR="004C041A" w:rsidRDefault="004C041A" w:rsidP="00672BC2">
            <w:pPr>
              <w:autoSpaceDE w:val="0"/>
              <w:autoSpaceDN w:val="0"/>
              <w:adjustRightInd w:val="0"/>
              <w:spacing w:after="0"/>
              <w:jc w:val="left"/>
              <w:rPr>
                <w:rFonts w:cs="Arial"/>
                <w:szCs w:val="20"/>
              </w:rPr>
            </w:pPr>
          </w:p>
        </w:tc>
        <w:tc>
          <w:tcPr>
            <w:tcW w:w="5148" w:type="dxa"/>
          </w:tcPr>
          <w:p w14:paraId="5B658C7F" w14:textId="77777777" w:rsidR="004C041A" w:rsidRDefault="004C041A" w:rsidP="00672BC2">
            <w:pPr>
              <w:autoSpaceDE w:val="0"/>
              <w:autoSpaceDN w:val="0"/>
              <w:adjustRightInd w:val="0"/>
              <w:spacing w:after="0"/>
              <w:jc w:val="left"/>
              <w:rPr>
                <w:rFonts w:cs="Arial"/>
                <w:szCs w:val="20"/>
              </w:rPr>
            </w:pPr>
          </w:p>
        </w:tc>
      </w:tr>
      <w:tr w:rsidR="004C041A" w14:paraId="5BF32AE9" w14:textId="77777777" w:rsidTr="00672BC2">
        <w:tc>
          <w:tcPr>
            <w:tcW w:w="5148" w:type="dxa"/>
          </w:tcPr>
          <w:p w14:paraId="6174A3C8" w14:textId="77777777" w:rsidR="004C041A" w:rsidRDefault="004C041A" w:rsidP="00672BC2">
            <w:pPr>
              <w:autoSpaceDE w:val="0"/>
              <w:autoSpaceDN w:val="0"/>
              <w:adjustRightInd w:val="0"/>
              <w:spacing w:after="0"/>
              <w:jc w:val="left"/>
              <w:rPr>
                <w:rFonts w:cs="Arial"/>
                <w:szCs w:val="20"/>
              </w:rPr>
            </w:pPr>
          </w:p>
          <w:p w14:paraId="52BC2093" w14:textId="77777777" w:rsidR="004C041A" w:rsidRDefault="004C041A" w:rsidP="00672BC2">
            <w:pPr>
              <w:autoSpaceDE w:val="0"/>
              <w:autoSpaceDN w:val="0"/>
              <w:adjustRightInd w:val="0"/>
              <w:spacing w:after="0"/>
              <w:jc w:val="left"/>
              <w:rPr>
                <w:rFonts w:cs="Arial"/>
                <w:szCs w:val="20"/>
              </w:rPr>
            </w:pPr>
          </w:p>
        </w:tc>
        <w:tc>
          <w:tcPr>
            <w:tcW w:w="5148" w:type="dxa"/>
          </w:tcPr>
          <w:p w14:paraId="163A76FB" w14:textId="77777777" w:rsidR="004C041A" w:rsidRDefault="004C041A" w:rsidP="00672BC2">
            <w:pPr>
              <w:autoSpaceDE w:val="0"/>
              <w:autoSpaceDN w:val="0"/>
              <w:adjustRightInd w:val="0"/>
              <w:spacing w:after="0"/>
              <w:jc w:val="left"/>
              <w:rPr>
                <w:rFonts w:cs="Arial"/>
                <w:szCs w:val="20"/>
              </w:rPr>
            </w:pPr>
          </w:p>
        </w:tc>
      </w:tr>
      <w:tr w:rsidR="004C041A" w14:paraId="3FD95539" w14:textId="77777777" w:rsidTr="00672BC2">
        <w:tc>
          <w:tcPr>
            <w:tcW w:w="5148" w:type="dxa"/>
          </w:tcPr>
          <w:p w14:paraId="1AC22189" w14:textId="77777777" w:rsidR="004C041A" w:rsidRDefault="004C041A" w:rsidP="00672BC2">
            <w:pPr>
              <w:autoSpaceDE w:val="0"/>
              <w:autoSpaceDN w:val="0"/>
              <w:adjustRightInd w:val="0"/>
              <w:spacing w:after="0"/>
              <w:jc w:val="left"/>
              <w:rPr>
                <w:rFonts w:cs="Arial"/>
                <w:szCs w:val="20"/>
              </w:rPr>
            </w:pPr>
          </w:p>
          <w:p w14:paraId="248D4609" w14:textId="77777777" w:rsidR="004C041A" w:rsidRDefault="004C041A" w:rsidP="00672BC2">
            <w:pPr>
              <w:autoSpaceDE w:val="0"/>
              <w:autoSpaceDN w:val="0"/>
              <w:adjustRightInd w:val="0"/>
              <w:spacing w:after="0"/>
              <w:jc w:val="left"/>
              <w:rPr>
                <w:rFonts w:cs="Arial"/>
                <w:szCs w:val="20"/>
              </w:rPr>
            </w:pPr>
          </w:p>
        </w:tc>
        <w:tc>
          <w:tcPr>
            <w:tcW w:w="5148" w:type="dxa"/>
          </w:tcPr>
          <w:p w14:paraId="5AC482C3" w14:textId="77777777" w:rsidR="004C041A" w:rsidRDefault="004C041A" w:rsidP="00672BC2">
            <w:pPr>
              <w:autoSpaceDE w:val="0"/>
              <w:autoSpaceDN w:val="0"/>
              <w:adjustRightInd w:val="0"/>
              <w:spacing w:after="0"/>
              <w:jc w:val="left"/>
              <w:rPr>
                <w:rFonts w:cs="Arial"/>
                <w:szCs w:val="20"/>
              </w:rPr>
            </w:pPr>
          </w:p>
        </w:tc>
      </w:tr>
      <w:tr w:rsidR="004C041A" w14:paraId="5EF5D2D1" w14:textId="77777777" w:rsidTr="00672BC2">
        <w:tc>
          <w:tcPr>
            <w:tcW w:w="5148" w:type="dxa"/>
          </w:tcPr>
          <w:p w14:paraId="0FA73225" w14:textId="77777777" w:rsidR="004C041A" w:rsidRDefault="004C041A" w:rsidP="00672BC2">
            <w:pPr>
              <w:autoSpaceDE w:val="0"/>
              <w:autoSpaceDN w:val="0"/>
              <w:adjustRightInd w:val="0"/>
              <w:spacing w:after="0"/>
              <w:jc w:val="left"/>
              <w:rPr>
                <w:rFonts w:cs="Arial"/>
                <w:szCs w:val="20"/>
              </w:rPr>
            </w:pPr>
          </w:p>
        </w:tc>
        <w:tc>
          <w:tcPr>
            <w:tcW w:w="5148" w:type="dxa"/>
          </w:tcPr>
          <w:p w14:paraId="1C3B5F07" w14:textId="77777777" w:rsidR="004C041A" w:rsidRDefault="004C041A" w:rsidP="00672BC2">
            <w:pPr>
              <w:autoSpaceDE w:val="0"/>
              <w:autoSpaceDN w:val="0"/>
              <w:adjustRightInd w:val="0"/>
              <w:spacing w:after="0"/>
              <w:jc w:val="left"/>
              <w:rPr>
                <w:rFonts w:cs="Arial"/>
                <w:szCs w:val="20"/>
              </w:rPr>
            </w:pPr>
          </w:p>
          <w:p w14:paraId="2CB9621E" w14:textId="77777777" w:rsidR="004C041A" w:rsidRDefault="004C041A" w:rsidP="00672BC2">
            <w:pPr>
              <w:autoSpaceDE w:val="0"/>
              <w:autoSpaceDN w:val="0"/>
              <w:adjustRightInd w:val="0"/>
              <w:spacing w:after="0"/>
              <w:jc w:val="left"/>
              <w:rPr>
                <w:rFonts w:cs="Arial"/>
                <w:szCs w:val="20"/>
              </w:rPr>
            </w:pPr>
          </w:p>
        </w:tc>
      </w:tr>
    </w:tbl>
    <w:p w14:paraId="17A5856D" w14:textId="77777777" w:rsidR="004C041A" w:rsidRDefault="004C041A" w:rsidP="004C041A">
      <w:pPr>
        <w:autoSpaceDE w:val="0"/>
        <w:autoSpaceDN w:val="0"/>
        <w:adjustRightInd w:val="0"/>
        <w:spacing w:after="0"/>
        <w:ind w:left="1024"/>
        <w:jc w:val="left"/>
        <w:rPr>
          <w:rFonts w:cs="Arial"/>
          <w:sz w:val="20"/>
          <w:szCs w:val="20"/>
        </w:rPr>
      </w:pPr>
    </w:p>
    <w:p w14:paraId="43FC76D9" w14:textId="77777777" w:rsidR="004C041A" w:rsidRPr="00332C1D" w:rsidRDefault="004C041A" w:rsidP="004C041A">
      <w:pPr>
        <w:autoSpaceDE w:val="0"/>
        <w:autoSpaceDN w:val="0"/>
        <w:adjustRightInd w:val="0"/>
        <w:spacing w:after="0"/>
        <w:jc w:val="left"/>
        <w:rPr>
          <w:rFonts w:cs="Arial"/>
          <w:sz w:val="20"/>
          <w:szCs w:val="20"/>
        </w:rPr>
      </w:pPr>
    </w:p>
    <w:p w14:paraId="47682AEA" w14:textId="77777777" w:rsidR="004C041A" w:rsidRPr="00332C1D" w:rsidRDefault="004C041A" w:rsidP="004C041A">
      <w:pPr>
        <w:numPr>
          <w:ilvl w:val="0"/>
          <w:numId w:val="1"/>
        </w:numPr>
        <w:autoSpaceDE w:val="0"/>
        <w:autoSpaceDN w:val="0"/>
        <w:adjustRightInd w:val="0"/>
        <w:spacing w:after="0"/>
        <w:rPr>
          <w:rFonts w:cs="Arial"/>
          <w:sz w:val="20"/>
          <w:szCs w:val="20"/>
        </w:rPr>
      </w:pPr>
      <w:r>
        <w:rPr>
          <w:rFonts w:cs="Arial"/>
          <w:sz w:val="20"/>
          <w:szCs w:val="20"/>
        </w:rPr>
        <w:t>Proof of the total household income of all occupants of the residential property from all sources and other documentation required to demonstrate qualification as a Low Income Person.</w:t>
      </w:r>
      <w:r w:rsidRPr="00332C1D">
        <w:rPr>
          <w:rFonts w:cs="Arial"/>
          <w:sz w:val="20"/>
          <w:szCs w:val="20"/>
        </w:rPr>
        <w:t xml:space="preserve"> </w:t>
      </w:r>
      <w:r>
        <w:rPr>
          <w:rFonts w:cs="Arial"/>
          <w:sz w:val="20"/>
          <w:szCs w:val="20"/>
        </w:rPr>
        <w:t xml:space="preserve">Substantive documentation may </w:t>
      </w:r>
      <w:proofErr w:type="gramStart"/>
      <w:r>
        <w:rPr>
          <w:rFonts w:cs="Arial"/>
          <w:sz w:val="20"/>
          <w:szCs w:val="20"/>
        </w:rPr>
        <w:t>include:</w:t>
      </w:r>
      <w:proofErr w:type="gramEnd"/>
      <w:r>
        <w:rPr>
          <w:rFonts w:cs="Arial"/>
          <w:sz w:val="20"/>
          <w:szCs w:val="20"/>
        </w:rPr>
        <w:t xml:space="preserve"> Social Security Income Statements, IRS Income Tax Returns, and W2s. Applications submitted without proper documentation may be denied.</w:t>
      </w:r>
    </w:p>
    <w:p w14:paraId="024322CF" w14:textId="77777777" w:rsidR="004C041A" w:rsidRDefault="004C041A" w:rsidP="004C041A">
      <w:pPr>
        <w:autoSpaceDE w:val="0"/>
        <w:autoSpaceDN w:val="0"/>
        <w:adjustRightInd w:val="0"/>
        <w:spacing w:after="0"/>
        <w:ind w:left="664"/>
        <w:jc w:val="left"/>
        <w:rPr>
          <w:rFonts w:cs="Arial"/>
          <w:sz w:val="20"/>
          <w:szCs w:val="20"/>
        </w:rPr>
      </w:pPr>
    </w:p>
    <w:p w14:paraId="649B23D5" w14:textId="77777777" w:rsidR="004C041A" w:rsidRPr="00CC0A92" w:rsidRDefault="004C041A" w:rsidP="004C041A">
      <w:pPr>
        <w:numPr>
          <w:ilvl w:val="0"/>
          <w:numId w:val="1"/>
        </w:numPr>
        <w:autoSpaceDE w:val="0"/>
        <w:autoSpaceDN w:val="0"/>
        <w:adjustRightInd w:val="0"/>
        <w:spacing w:after="0"/>
        <w:rPr>
          <w:rFonts w:cs="Arial"/>
          <w:sz w:val="20"/>
          <w:szCs w:val="20"/>
        </w:rPr>
      </w:pPr>
      <w:r>
        <w:rPr>
          <w:rFonts w:cs="Arial"/>
          <w:sz w:val="20"/>
          <w:szCs w:val="20"/>
        </w:rPr>
        <w:t>By signing below, owners indicate that they are entitled to the hardship assistance and that they have the present intent to maintain such residential property as their permanent residence for the remainder of the Fiscal Year.</w:t>
      </w:r>
    </w:p>
    <w:p w14:paraId="2EBA8AE8" w14:textId="77777777" w:rsidR="004C041A" w:rsidRPr="00CC0A92" w:rsidRDefault="004C041A" w:rsidP="004C041A">
      <w:pPr>
        <w:autoSpaceDE w:val="0"/>
        <w:autoSpaceDN w:val="0"/>
        <w:adjustRightInd w:val="0"/>
        <w:spacing w:after="0"/>
        <w:jc w:val="left"/>
        <w:rPr>
          <w:rFonts w:cs="Arial"/>
          <w:sz w:val="20"/>
          <w:szCs w:val="20"/>
        </w:rPr>
      </w:pPr>
    </w:p>
    <w:p w14:paraId="456FBFAC" w14:textId="77777777" w:rsidR="004C041A" w:rsidRPr="00CC0A92" w:rsidRDefault="004C041A" w:rsidP="004C041A">
      <w:pPr>
        <w:numPr>
          <w:ilvl w:val="0"/>
          <w:numId w:val="1"/>
        </w:numPr>
        <w:autoSpaceDE w:val="0"/>
        <w:autoSpaceDN w:val="0"/>
        <w:adjustRightInd w:val="0"/>
        <w:spacing w:after="0"/>
        <w:rPr>
          <w:rFonts w:cs="Arial"/>
          <w:sz w:val="20"/>
          <w:szCs w:val="20"/>
        </w:rPr>
      </w:pPr>
      <w:r>
        <w:rPr>
          <w:rFonts w:cs="Arial"/>
          <w:sz w:val="20"/>
          <w:szCs w:val="20"/>
        </w:rPr>
        <w:t>The applicant shall furnish such other information relating to the application as may be reasonably requested.</w:t>
      </w:r>
    </w:p>
    <w:p w14:paraId="6B18F7B5" w14:textId="77777777" w:rsidR="004C041A" w:rsidRDefault="004C041A" w:rsidP="004C041A">
      <w:pPr>
        <w:autoSpaceDE w:val="0"/>
        <w:autoSpaceDN w:val="0"/>
        <w:adjustRightInd w:val="0"/>
        <w:spacing w:after="0"/>
        <w:jc w:val="left"/>
        <w:rPr>
          <w:rFonts w:ascii="Franklin Gothic Demi" w:hAnsi="Franklin Gothic Demi" w:cs="Arial"/>
          <w:sz w:val="20"/>
          <w:szCs w:val="20"/>
          <w:u w:val="single"/>
        </w:rPr>
      </w:pPr>
    </w:p>
    <w:p w14:paraId="37E3CCDF" w14:textId="77777777" w:rsidR="004C041A" w:rsidRDefault="004C041A" w:rsidP="004C041A">
      <w:pPr>
        <w:spacing w:after="0"/>
        <w:ind w:right="619"/>
        <w:rPr>
          <w:b/>
          <w:sz w:val="20"/>
          <w:szCs w:val="20"/>
        </w:rPr>
      </w:pPr>
    </w:p>
    <w:p w14:paraId="39375311" w14:textId="77777777" w:rsidR="004C041A" w:rsidRPr="009A0DDD" w:rsidRDefault="004C041A" w:rsidP="004C041A">
      <w:pPr>
        <w:autoSpaceDE w:val="0"/>
        <w:autoSpaceDN w:val="0"/>
        <w:adjustRightInd w:val="0"/>
        <w:spacing w:after="0"/>
        <w:jc w:val="left"/>
        <w:rPr>
          <w:rFonts w:ascii="Franklin Gothic Demi" w:hAnsi="Franklin Gothic Demi" w:cs="Arial"/>
          <w:sz w:val="20"/>
          <w:szCs w:val="20"/>
          <w:u w:val="single"/>
        </w:rPr>
      </w:pPr>
      <w:r w:rsidRPr="009A0DDD">
        <w:rPr>
          <w:rFonts w:ascii="Franklin Gothic Demi" w:hAnsi="Franklin Gothic Demi" w:cs="Arial"/>
          <w:sz w:val="20"/>
          <w:szCs w:val="20"/>
          <w:u w:val="single"/>
        </w:rPr>
        <w:t>AFFIDAVIT</w:t>
      </w:r>
    </w:p>
    <w:p w14:paraId="1A7A74AA" w14:textId="77777777" w:rsidR="004C041A" w:rsidRDefault="004C041A" w:rsidP="004C041A">
      <w:pPr>
        <w:autoSpaceDE w:val="0"/>
        <w:autoSpaceDN w:val="0"/>
        <w:adjustRightInd w:val="0"/>
        <w:spacing w:after="0"/>
        <w:jc w:val="left"/>
        <w:rPr>
          <w:rFonts w:cs="Arial"/>
          <w:sz w:val="20"/>
          <w:szCs w:val="20"/>
        </w:rPr>
      </w:pPr>
      <w:r>
        <w:rPr>
          <w:rFonts w:cs="Arial"/>
          <w:sz w:val="20"/>
          <w:szCs w:val="20"/>
        </w:rPr>
        <w:t xml:space="preserve">I hereby swear or affirm that the information I have provided in this application and in any accompanying paperwork, is true and correct. </w:t>
      </w:r>
    </w:p>
    <w:p w14:paraId="66DA6E27" w14:textId="77777777" w:rsidR="004C041A" w:rsidRDefault="004C041A" w:rsidP="004C041A">
      <w:pPr>
        <w:autoSpaceDE w:val="0"/>
        <w:autoSpaceDN w:val="0"/>
        <w:adjustRightInd w:val="0"/>
        <w:spacing w:after="0"/>
        <w:jc w:val="left"/>
        <w:rPr>
          <w:rFonts w:cs="Arial"/>
          <w:sz w:val="20"/>
          <w:szCs w:val="20"/>
        </w:rPr>
      </w:pPr>
    </w:p>
    <w:p w14:paraId="64C0CA8C" w14:textId="77777777" w:rsidR="004C041A" w:rsidRDefault="004C041A" w:rsidP="004C041A">
      <w:pPr>
        <w:autoSpaceDE w:val="0"/>
        <w:autoSpaceDN w:val="0"/>
        <w:adjustRightInd w:val="0"/>
        <w:spacing w:after="0"/>
        <w:jc w:val="left"/>
        <w:rPr>
          <w:rFonts w:cs="Arial"/>
          <w:sz w:val="20"/>
          <w:szCs w:val="20"/>
        </w:rPr>
      </w:pPr>
    </w:p>
    <w:p w14:paraId="53274AC7" w14:textId="77777777" w:rsidR="004C041A" w:rsidRPr="006C1239" w:rsidRDefault="004C041A" w:rsidP="004C041A">
      <w:pPr>
        <w:autoSpaceDE w:val="0"/>
        <w:autoSpaceDN w:val="0"/>
        <w:adjustRightInd w:val="0"/>
        <w:spacing w:after="0"/>
        <w:jc w:val="left"/>
        <w:rPr>
          <w:rFonts w:cs="Arial"/>
          <w:sz w:val="20"/>
          <w:szCs w:val="20"/>
          <w:u w:val="single"/>
        </w:rPr>
      </w:pP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rPr>
        <w:tab/>
      </w:r>
      <w:r>
        <w:rPr>
          <w:rFonts w:cs="Arial"/>
          <w:sz w:val="20"/>
          <w:szCs w:val="20"/>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p>
    <w:p w14:paraId="256CA00B" w14:textId="77777777" w:rsidR="004C041A" w:rsidRDefault="004C041A" w:rsidP="004C041A">
      <w:pPr>
        <w:autoSpaceDE w:val="0"/>
        <w:autoSpaceDN w:val="0"/>
        <w:adjustRightInd w:val="0"/>
        <w:spacing w:after="0"/>
        <w:jc w:val="left"/>
        <w:rPr>
          <w:rFonts w:cs="Arial"/>
          <w:sz w:val="20"/>
          <w:szCs w:val="20"/>
        </w:rPr>
      </w:pPr>
      <w:r>
        <w:rPr>
          <w:rFonts w:cs="Arial"/>
          <w:sz w:val="20"/>
          <w:szCs w:val="20"/>
        </w:rPr>
        <w:t>Owner Signature</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Date </w:t>
      </w:r>
    </w:p>
    <w:p w14:paraId="5344811D" w14:textId="77777777" w:rsidR="004C041A" w:rsidRDefault="004C041A" w:rsidP="004C041A">
      <w:pPr>
        <w:autoSpaceDE w:val="0"/>
        <w:autoSpaceDN w:val="0"/>
        <w:adjustRightInd w:val="0"/>
        <w:spacing w:after="0"/>
        <w:jc w:val="left"/>
        <w:rPr>
          <w:rFonts w:cs="Arial"/>
          <w:sz w:val="20"/>
          <w:szCs w:val="20"/>
        </w:rPr>
      </w:pPr>
    </w:p>
    <w:p w14:paraId="061A1B71" w14:textId="77777777" w:rsidR="004C041A" w:rsidRDefault="004C041A" w:rsidP="004C041A">
      <w:pPr>
        <w:autoSpaceDE w:val="0"/>
        <w:autoSpaceDN w:val="0"/>
        <w:adjustRightInd w:val="0"/>
        <w:spacing w:after="0"/>
        <w:jc w:val="left"/>
        <w:rPr>
          <w:rFonts w:cs="Arial"/>
          <w:sz w:val="20"/>
          <w:szCs w:val="20"/>
        </w:rPr>
      </w:pPr>
      <w:r>
        <w:rPr>
          <w:rFonts w:cs="Arial"/>
          <w:sz w:val="20"/>
          <w:szCs w:val="20"/>
        </w:rPr>
        <w:t>State of Florida</w:t>
      </w:r>
    </w:p>
    <w:p w14:paraId="329B72BA" w14:textId="77777777" w:rsidR="004C041A" w:rsidRDefault="004C041A" w:rsidP="004C041A">
      <w:pPr>
        <w:autoSpaceDE w:val="0"/>
        <w:autoSpaceDN w:val="0"/>
        <w:adjustRightInd w:val="0"/>
        <w:spacing w:after="0"/>
        <w:jc w:val="left"/>
        <w:rPr>
          <w:rFonts w:cs="Arial"/>
          <w:sz w:val="20"/>
          <w:szCs w:val="20"/>
        </w:rPr>
      </w:pPr>
      <w:r>
        <w:rPr>
          <w:rFonts w:cs="Arial"/>
          <w:sz w:val="20"/>
          <w:szCs w:val="20"/>
        </w:rPr>
        <w:t>County of Walton</w:t>
      </w:r>
    </w:p>
    <w:p w14:paraId="108D17A6" w14:textId="77777777" w:rsidR="004C041A" w:rsidRDefault="004C041A" w:rsidP="004C041A">
      <w:pPr>
        <w:autoSpaceDE w:val="0"/>
        <w:autoSpaceDN w:val="0"/>
        <w:adjustRightInd w:val="0"/>
        <w:spacing w:after="0"/>
        <w:jc w:val="left"/>
        <w:rPr>
          <w:rFonts w:cs="Arial"/>
          <w:sz w:val="20"/>
          <w:szCs w:val="20"/>
        </w:rPr>
      </w:pPr>
    </w:p>
    <w:p w14:paraId="0FD0F920" w14:textId="77777777" w:rsidR="004C041A" w:rsidRDefault="004C041A" w:rsidP="004C041A">
      <w:pPr>
        <w:autoSpaceDE w:val="0"/>
        <w:autoSpaceDN w:val="0"/>
        <w:adjustRightInd w:val="0"/>
        <w:spacing w:after="0"/>
        <w:jc w:val="left"/>
        <w:rPr>
          <w:rFonts w:cs="Arial"/>
          <w:sz w:val="20"/>
          <w:szCs w:val="20"/>
        </w:rPr>
      </w:pPr>
      <w:r>
        <w:rPr>
          <w:rFonts w:cs="Arial"/>
          <w:sz w:val="20"/>
          <w:szCs w:val="20"/>
        </w:rPr>
        <w:t>Before me, the undersigned officer, personally appeared, _____________________________, who being duly sworn, deposes and says that the foregoing is true and correct.  _________________________ is known to me personally or produced ________________________ as identification.</w:t>
      </w:r>
    </w:p>
    <w:p w14:paraId="5EF1EE7B" w14:textId="77777777" w:rsidR="004C041A" w:rsidRDefault="004C041A" w:rsidP="004C041A">
      <w:pPr>
        <w:autoSpaceDE w:val="0"/>
        <w:autoSpaceDN w:val="0"/>
        <w:adjustRightInd w:val="0"/>
        <w:spacing w:after="0"/>
        <w:jc w:val="left"/>
        <w:rPr>
          <w:rFonts w:cs="Arial"/>
          <w:sz w:val="20"/>
          <w:szCs w:val="20"/>
        </w:rPr>
      </w:pPr>
    </w:p>
    <w:p w14:paraId="0256C4D2" w14:textId="77777777" w:rsidR="004C041A" w:rsidRDefault="004C041A" w:rsidP="004C041A">
      <w:pPr>
        <w:autoSpaceDE w:val="0"/>
        <w:autoSpaceDN w:val="0"/>
        <w:adjustRightInd w:val="0"/>
        <w:spacing w:after="0"/>
        <w:jc w:val="left"/>
        <w:rPr>
          <w:rFonts w:cs="Arial"/>
          <w:sz w:val="20"/>
          <w:szCs w:val="20"/>
        </w:rPr>
      </w:pPr>
      <w:r>
        <w:rPr>
          <w:rFonts w:cs="Arial"/>
          <w:sz w:val="20"/>
          <w:szCs w:val="20"/>
        </w:rPr>
        <w:t>Notary Public:  ___________________________</w:t>
      </w:r>
    </w:p>
    <w:p w14:paraId="482D7453" w14:textId="669E3BFC" w:rsidR="001F740B" w:rsidRDefault="004C041A" w:rsidP="002A24EF">
      <w:pPr>
        <w:autoSpaceDE w:val="0"/>
        <w:autoSpaceDN w:val="0"/>
        <w:adjustRightInd w:val="0"/>
        <w:spacing w:after="0"/>
        <w:jc w:val="left"/>
        <w:rPr>
          <w:rFonts w:cs="Arial"/>
          <w:sz w:val="20"/>
          <w:szCs w:val="20"/>
        </w:rPr>
      </w:pPr>
      <w:r>
        <w:rPr>
          <w:rFonts w:cs="Arial"/>
          <w:sz w:val="20"/>
          <w:szCs w:val="20"/>
        </w:rPr>
        <w:t>My Commission Expires:  ___________________</w:t>
      </w:r>
    </w:p>
    <w:p w14:paraId="4F2F7F29" w14:textId="77777777" w:rsidR="00FD5975" w:rsidRDefault="00FD5975" w:rsidP="002A24EF">
      <w:pPr>
        <w:autoSpaceDE w:val="0"/>
        <w:autoSpaceDN w:val="0"/>
        <w:adjustRightInd w:val="0"/>
        <w:spacing w:after="0"/>
        <w:jc w:val="left"/>
        <w:rPr>
          <w:rFonts w:cs="Arial"/>
          <w:sz w:val="20"/>
          <w:szCs w:val="20"/>
        </w:rPr>
      </w:pPr>
    </w:p>
    <w:p w14:paraId="50529FA0" w14:textId="77777777" w:rsidR="00760D50" w:rsidRDefault="00760D50" w:rsidP="002A24EF">
      <w:pPr>
        <w:autoSpaceDE w:val="0"/>
        <w:autoSpaceDN w:val="0"/>
        <w:adjustRightInd w:val="0"/>
        <w:spacing w:after="0"/>
        <w:jc w:val="left"/>
        <w:rPr>
          <w:rFonts w:cs="Arial"/>
          <w:sz w:val="20"/>
          <w:szCs w:val="20"/>
        </w:rPr>
      </w:pPr>
    </w:p>
    <w:p w14:paraId="3FCB66BD" w14:textId="66D2DC4F" w:rsidR="00FD5975" w:rsidRPr="008159EE" w:rsidRDefault="00FD5975" w:rsidP="008159EE">
      <w:pPr>
        <w:pStyle w:val="Footer"/>
        <w:jc w:val="center"/>
        <w:rPr>
          <w:b/>
          <w:bCs/>
        </w:rPr>
      </w:pPr>
      <w:r w:rsidRPr="00760D50">
        <w:rPr>
          <w:b/>
          <w:bCs/>
        </w:rPr>
        <w:t>Submit completed application and supporting documents to: Walton County Administration Attn: Mary King 76</w:t>
      </w:r>
      <w:r w:rsidR="006A2677">
        <w:rPr>
          <w:b/>
          <w:bCs/>
        </w:rPr>
        <w:t xml:space="preserve"> </w:t>
      </w:r>
      <w:r w:rsidRPr="00760D50">
        <w:rPr>
          <w:b/>
          <w:bCs/>
        </w:rPr>
        <w:t>North 6</w:t>
      </w:r>
      <w:r w:rsidRPr="00760D50">
        <w:rPr>
          <w:b/>
          <w:bCs/>
          <w:vertAlign w:val="superscript"/>
        </w:rPr>
        <w:t>th</w:t>
      </w:r>
      <w:r w:rsidRPr="00760D50">
        <w:rPr>
          <w:b/>
          <w:bCs/>
        </w:rPr>
        <w:t xml:space="preserve"> Street, DeFuniak Springs, FL 32433 or </w:t>
      </w:r>
      <w:hyperlink r:id="rId12" w:history="1">
        <w:r w:rsidRPr="00760D50">
          <w:rPr>
            <w:rStyle w:val="Hyperlink"/>
            <w:b/>
            <w:bCs/>
          </w:rPr>
          <w:t>kinmary@co.walton.fl.us</w:t>
        </w:r>
      </w:hyperlink>
      <w:r w:rsidRPr="00760D50">
        <w:rPr>
          <w:b/>
          <w:bCs/>
        </w:rPr>
        <w:t xml:space="preserve">  - (850) 892-8155</w:t>
      </w:r>
    </w:p>
    <w:sectPr w:rsidR="00FD5975" w:rsidRPr="008159EE" w:rsidSect="00B54D70">
      <w:pgSz w:w="12240" w:h="15840" w:code="1"/>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BCEEF" w14:textId="77777777" w:rsidR="00B54D70" w:rsidRDefault="00B54D70" w:rsidP="004C041A">
      <w:pPr>
        <w:spacing w:after="0"/>
      </w:pPr>
      <w:r>
        <w:separator/>
      </w:r>
    </w:p>
  </w:endnote>
  <w:endnote w:type="continuationSeparator" w:id="0">
    <w:p w14:paraId="531F1A49" w14:textId="77777777" w:rsidR="00B54D70" w:rsidRDefault="00B54D70" w:rsidP="004C04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1231F" w14:textId="77777777" w:rsidR="00B54D70" w:rsidRDefault="00B54D70" w:rsidP="004C041A">
      <w:pPr>
        <w:spacing w:after="0"/>
      </w:pPr>
      <w:r>
        <w:separator/>
      </w:r>
    </w:p>
  </w:footnote>
  <w:footnote w:type="continuationSeparator" w:id="0">
    <w:p w14:paraId="3806AF2F" w14:textId="77777777" w:rsidR="00B54D70" w:rsidRDefault="00B54D70" w:rsidP="004C04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84F57"/>
    <w:multiLevelType w:val="hybridMultilevel"/>
    <w:tmpl w:val="5FF22D9E"/>
    <w:lvl w:ilvl="0" w:tplc="FFFFFFFF">
      <w:start w:val="1"/>
      <w:numFmt w:val="decimal"/>
      <w:lvlText w:val="%1."/>
      <w:lvlJc w:val="left"/>
      <w:pPr>
        <w:tabs>
          <w:tab w:val="num" w:pos="1024"/>
        </w:tabs>
        <w:ind w:left="102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8930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41A"/>
    <w:rsid w:val="00000183"/>
    <w:rsid w:val="00001A8E"/>
    <w:rsid w:val="000029E6"/>
    <w:rsid w:val="00003D69"/>
    <w:rsid w:val="0000476C"/>
    <w:rsid w:val="00005297"/>
    <w:rsid w:val="00005E5F"/>
    <w:rsid w:val="00005F8E"/>
    <w:rsid w:val="00007771"/>
    <w:rsid w:val="000108DC"/>
    <w:rsid w:val="00010C90"/>
    <w:rsid w:val="00011A28"/>
    <w:rsid w:val="0001228F"/>
    <w:rsid w:val="00012A9F"/>
    <w:rsid w:val="00012B21"/>
    <w:rsid w:val="00012FCD"/>
    <w:rsid w:val="000210D8"/>
    <w:rsid w:val="000226EA"/>
    <w:rsid w:val="00023ACE"/>
    <w:rsid w:val="0003122A"/>
    <w:rsid w:val="00033041"/>
    <w:rsid w:val="00033BA0"/>
    <w:rsid w:val="00034623"/>
    <w:rsid w:val="00036841"/>
    <w:rsid w:val="00036A9C"/>
    <w:rsid w:val="000408B0"/>
    <w:rsid w:val="00040ED5"/>
    <w:rsid w:val="00041AEE"/>
    <w:rsid w:val="00042E00"/>
    <w:rsid w:val="000455BA"/>
    <w:rsid w:val="0004692C"/>
    <w:rsid w:val="00052493"/>
    <w:rsid w:val="0005366C"/>
    <w:rsid w:val="00053834"/>
    <w:rsid w:val="00053EC3"/>
    <w:rsid w:val="00057D51"/>
    <w:rsid w:val="000669FE"/>
    <w:rsid w:val="00066BEF"/>
    <w:rsid w:val="00070B7C"/>
    <w:rsid w:val="00070F14"/>
    <w:rsid w:val="000720AB"/>
    <w:rsid w:val="00072CB7"/>
    <w:rsid w:val="00072FE8"/>
    <w:rsid w:val="000738FE"/>
    <w:rsid w:val="00073CFE"/>
    <w:rsid w:val="00074F3B"/>
    <w:rsid w:val="000766C7"/>
    <w:rsid w:val="000770CB"/>
    <w:rsid w:val="00077BC1"/>
    <w:rsid w:val="0008308B"/>
    <w:rsid w:val="00083D78"/>
    <w:rsid w:val="00086926"/>
    <w:rsid w:val="000877A2"/>
    <w:rsid w:val="000905FB"/>
    <w:rsid w:val="00090A15"/>
    <w:rsid w:val="00090F8A"/>
    <w:rsid w:val="0009386C"/>
    <w:rsid w:val="00095C42"/>
    <w:rsid w:val="000A0239"/>
    <w:rsid w:val="000A1937"/>
    <w:rsid w:val="000A4F82"/>
    <w:rsid w:val="000A7B52"/>
    <w:rsid w:val="000B06FB"/>
    <w:rsid w:val="000B18F5"/>
    <w:rsid w:val="000B20F0"/>
    <w:rsid w:val="000B2D05"/>
    <w:rsid w:val="000B3985"/>
    <w:rsid w:val="000B4670"/>
    <w:rsid w:val="000C0EF3"/>
    <w:rsid w:val="000C1725"/>
    <w:rsid w:val="000C38B9"/>
    <w:rsid w:val="000C3DE9"/>
    <w:rsid w:val="000C4ACC"/>
    <w:rsid w:val="000C65F8"/>
    <w:rsid w:val="000D0D66"/>
    <w:rsid w:val="000D1481"/>
    <w:rsid w:val="000D401B"/>
    <w:rsid w:val="000D6EEF"/>
    <w:rsid w:val="000E0D6D"/>
    <w:rsid w:val="000E1F81"/>
    <w:rsid w:val="000E3622"/>
    <w:rsid w:val="000E69A1"/>
    <w:rsid w:val="000E6CFE"/>
    <w:rsid w:val="000E7468"/>
    <w:rsid w:val="000E7983"/>
    <w:rsid w:val="000F01A6"/>
    <w:rsid w:val="000F07CF"/>
    <w:rsid w:val="000F1181"/>
    <w:rsid w:val="000F1C63"/>
    <w:rsid w:val="000F25D7"/>
    <w:rsid w:val="000F3DB2"/>
    <w:rsid w:val="000F4667"/>
    <w:rsid w:val="000F4874"/>
    <w:rsid w:val="000F4EDE"/>
    <w:rsid w:val="000F5770"/>
    <w:rsid w:val="000F5CFC"/>
    <w:rsid w:val="000F5D24"/>
    <w:rsid w:val="0010157B"/>
    <w:rsid w:val="0010319B"/>
    <w:rsid w:val="00103BC8"/>
    <w:rsid w:val="0010456B"/>
    <w:rsid w:val="001047D4"/>
    <w:rsid w:val="001058E1"/>
    <w:rsid w:val="001061BA"/>
    <w:rsid w:val="00106B72"/>
    <w:rsid w:val="00106C38"/>
    <w:rsid w:val="00107914"/>
    <w:rsid w:val="0011248D"/>
    <w:rsid w:val="00112A4D"/>
    <w:rsid w:val="00113AF8"/>
    <w:rsid w:val="00114BF9"/>
    <w:rsid w:val="00116A11"/>
    <w:rsid w:val="00120B9A"/>
    <w:rsid w:val="0012123E"/>
    <w:rsid w:val="00122954"/>
    <w:rsid w:val="001232F2"/>
    <w:rsid w:val="00123CA4"/>
    <w:rsid w:val="001249BC"/>
    <w:rsid w:val="001254F5"/>
    <w:rsid w:val="00125A27"/>
    <w:rsid w:val="00126905"/>
    <w:rsid w:val="00127E52"/>
    <w:rsid w:val="00130432"/>
    <w:rsid w:val="0013096B"/>
    <w:rsid w:val="00130E9D"/>
    <w:rsid w:val="00131D95"/>
    <w:rsid w:val="00132435"/>
    <w:rsid w:val="0013245C"/>
    <w:rsid w:val="00132B58"/>
    <w:rsid w:val="00134A59"/>
    <w:rsid w:val="00134D40"/>
    <w:rsid w:val="00135FCA"/>
    <w:rsid w:val="00136224"/>
    <w:rsid w:val="0013695E"/>
    <w:rsid w:val="00137584"/>
    <w:rsid w:val="00137FB4"/>
    <w:rsid w:val="00140C29"/>
    <w:rsid w:val="00143282"/>
    <w:rsid w:val="0014498A"/>
    <w:rsid w:val="001456AC"/>
    <w:rsid w:val="001501F3"/>
    <w:rsid w:val="00150F98"/>
    <w:rsid w:val="00151438"/>
    <w:rsid w:val="00153682"/>
    <w:rsid w:val="00153754"/>
    <w:rsid w:val="00153CCD"/>
    <w:rsid w:val="0015510C"/>
    <w:rsid w:val="00156D7C"/>
    <w:rsid w:val="00161C8E"/>
    <w:rsid w:val="00163207"/>
    <w:rsid w:val="0017266E"/>
    <w:rsid w:val="0017282C"/>
    <w:rsid w:val="00172F41"/>
    <w:rsid w:val="00173728"/>
    <w:rsid w:val="00173752"/>
    <w:rsid w:val="00180B09"/>
    <w:rsid w:val="00180C91"/>
    <w:rsid w:val="001812B3"/>
    <w:rsid w:val="00186CE2"/>
    <w:rsid w:val="00186F88"/>
    <w:rsid w:val="001873AA"/>
    <w:rsid w:val="00191071"/>
    <w:rsid w:val="00191AEC"/>
    <w:rsid w:val="00193B2F"/>
    <w:rsid w:val="0019481F"/>
    <w:rsid w:val="001961DE"/>
    <w:rsid w:val="001977BD"/>
    <w:rsid w:val="001A07D8"/>
    <w:rsid w:val="001A187A"/>
    <w:rsid w:val="001A2721"/>
    <w:rsid w:val="001A5327"/>
    <w:rsid w:val="001A57CD"/>
    <w:rsid w:val="001A591D"/>
    <w:rsid w:val="001A5BFA"/>
    <w:rsid w:val="001A5EAA"/>
    <w:rsid w:val="001A7FE1"/>
    <w:rsid w:val="001B0219"/>
    <w:rsid w:val="001B1506"/>
    <w:rsid w:val="001B2D20"/>
    <w:rsid w:val="001B34BB"/>
    <w:rsid w:val="001B4C5E"/>
    <w:rsid w:val="001B6549"/>
    <w:rsid w:val="001C0683"/>
    <w:rsid w:val="001C15A2"/>
    <w:rsid w:val="001C1B78"/>
    <w:rsid w:val="001C2B15"/>
    <w:rsid w:val="001C2F64"/>
    <w:rsid w:val="001C33CD"/>
    <w:rsid w:val="001C7142"/>
    <w:rsid w:val="001C7468"/>
    <w:rsid w:val="001D02A7"/>
    <w:rsid w:val="001D58F8"/>
    <w:rsid w:val="001E1A39"/>
    <w:rsid w:val="001E1D66"/>
    <w:rsid w:val="001E6C87"/>
    <w:rsid w:val="001F3C3E"/>
    <w:rsid w:val="001F595F"/>
    <w:rsid w:val="001F6804"/>
    <w:rsid w:val="001F740B"/>
    <w:rsid w:val="001F79FB"/>
    <w:rsid w:val="00202394"/>
    <w:rsid w:val="00202B20"/>
    <w:rsid w:val="00203532"/>
    <w:rsid w:val="00205AEB"/>
    <w:rsid w:val="002077C1"/>
    <w:rsid w:val="00207987"/>
    <w:rsid w:val="0021180C"/>
    <w:rsid w:val="002135C2"/>
    <w:rsid w:val="00214440"/>
    <w:rsid w:val="00214706"/>
    <w:rsid w:val="0021506B"/>
    <w:rsid w:val="002150D5"/>
    <w:rsid w:val="00216DC9"/>
    <w:rsid w:val="00217322"/>
    <w:rsid w:val="00217AB9"/>
    <w:rsid w:val="00217F91"/>
    <w:rsid w:val="00220EFC"/>
    <w:rsid w:val="00221370"/>
    <w:rsid w:val="00221FFD"/>
    <w:rsid w:val="002244EA"/>
    <w:rsid w:val="00224904"/>
    <w:rsid w:val="00226C85"/>
    <w:rsid w:val="002273D2"/>
    <w:rsid w:val="0023201F"/>
    <w:rsid w:val="00232715"/>
    <w:rsid w:val="002334DC"/>
    <w:rsid w:val="00234221"/>
    <w:rsid w:val="00235002"/>
    <w:rsid w:val="0023513F"/>
    <w:rsid w:val="00236D01"/>
    <w:rsid w:val="002370D7"/>
    <w:rsid w:val="00242113"/>
    <w:rsid w:val="00243C9A"/>
    <w:rsid w:val="00244A14"/>
    <w:rsid w:val="00245F36"/>
    <w:rsid w:val="00246617"/>
    <w:rsid w:val="0024724F"/>
    <w:rsid w:val="00247913"/>
    <w:rsid w:val="002511FA"/>
    <w:rsid w:val="0025157B"/>
    <w:rsid w:val="0025377C"/>
    <w:rsid w:val="00255460"/>
    <w:rsid w:val="002554F1"/>
    <w:rsid w:val="00255F12"/>
    <w:rsid w:val="002563F7"/>
    <w:rsid w:val="00256CBF"/>
    <w:rsid w:val="002575C6"/>
    <w:rsid w:val="00261334"/>
    <w:rsid w:val="00261831"/>
    <w:rsid w:val="00263B25"/>
    <w:rsid w:val="002666FB"/>
    <w:rsid w:val="00270F7C"/>
    <w:rsid w:val="002710D9"/>
    <w:rsid w:val="00271800"/>
    <w:rsid w:val="0027385D"/>
    <w:rsid w:val="00273ED1"/>
    <w:rsid w:val="00275832"/>
    <w:rsid w:val="00275C68"/>
    <w:rsid w:val="002805EF"/>
    <w:rsid w:val="002808FB"/>
    <w:rsid w:val="0028147A"/>
    <w:rsid w:val="00281962"/>
    <w:rsid w:val="00291D52"/>
    <w:rsid w:val="002923AD"/>
    <w:rsid w:val="002934CD"/>
    <w:rsid w:val="0029398B"/>
    <w:rsid w:val="00295CB8"/>
    <w:rsid w:val="0029703D"/>
    <w:rsid w:val="00297829"/>
    <w:rsid w:val="002A00A5"/>
    <w:rsid w:val="002A14BF"/>
    <w:rsid w:val="002A24EF"/>
    <w:rsid w:val="002A3959"/>
    <w:rsid w:val="002A3E9C"/>
    <w:rsid w:val="002A42D1"/>
    <w:rsid w:val="002A65ED"/>
    <w:rsid w:val="002A7B3C"/>
    <w:rsid w:val="002A7F40"/>
    <w:rsid w:val="002B286A"/>
    <w:rsid w:val="002B511A"/>
    <w:rsid w:val="002B5F83"/>
    <w:rsid w:val="002B641A"/>
    <w:rsid w:val="002B64C1"/>
    <w:rsid w:val="002B69DE"/>
    <w:rsid w:val="002B765A"/>
    <w:rsid w:val="002B7E0F"/>
    <w:rsid w:val="002C25E4"/>
    <w:rsid w:val="002C580B"/>
    <w:rsid w:val="002C73F3"/>
    <w:rsid w:val="002C7A3F"/>
    <w:rsid w:val="002D1B28"/>
    <w:rsid w:val="002D1D65"/>
    <w:rsid w:val="002D2E15"/>
    <w:rsid w:val="002D39B8"/>
    <w:rsid w:val="002D6CA7"/>
    <w:rsid w:val="002D773B"/>
    <w:rsid w:val="002D7D27"/>
    <w:rsid w:val="002E0223"/>
    <w:rsid w:val="002E045A"/>
    <w:rsid w:val="002E0908"/>
    <w:rsid w:val="002E098F"/>
    <w:rsid w:val="002E2B9F"/>
    <w:rsid w:val="002E2E3F"/>
    <w:rsid w:val="002E2E42"/>
    <w:rsid w:val="002E550C"/>
    <w:rsid w:val="002E578F"/>
    <w:rsid w:val="002E7752"/>
    <w:rsid w:val="002E7B9B"/>
    <w:rsid w:val="002F18D2"/>
    <w:rsid w:val="002F283C"/>
    <w:rsid w:val="002F2A59"/>
    <w:rsid w:val="002F3C80"/>
    <w:rsid w:val="002F3D4F"/>
    <w:rsid w:val="002F445C"/>
    <w:rsid w:val="002F48B8"/>
    <w:rsid w:val="002F59C6"/>
    <w:rsid w:val="002F6C2C"/>
    <w:rsid w:val="002F732F"/>
    <w:rsid w:val="002F73CE"/>
    <w:rsid w:val="003010A2"/>
    <w:rsid w:val="0030194C"/>
    <w:rsid w:val="00301B35"/>
    <w:rsid w:val="00301E15"/>
    <w:rsid w:val="00302292"/>
    <w:rsid w:val="003042F3"/>
    <w:rsid w:val="00304A34"/>
    <w:rsid w:val="00304C55"/>
    <w:rsid w:val="00306712"/>
    <w:rsid w:val="0030766A"/>
    <w:rsid w:val="003122DD"/>
    <w:rsid w:val="003130C0"/>
    <w:rsid w:val="003132B6"/>
    <w:rsid w:val="003153BD"/>
    <w:rsid w:val="0031598E"/>
    <w:rsid w:val="00317641"/>
    <w:rsid w:val="0032003C"/>
    <w:rsid w:val="003205F1"/>
    <w:rsid w:val="00325384"/>
    <w:rsid w:val="00327F68"/>
    <w:rsid w:val="00330A3B"/>
    <w:rsid w:val="00333E89"/>
    <w:rsid w:val="003344C7"/>
    <w:rsid w:val="0033700D"/>
    <w:rsid w:val="003417B0"/>
    <w:rsid w:val="00342D95"/>
    <w:rsid w:val="003438FD"/>
    <w:rsid w:val="003440C7"/>
    <w:rsid w:val="003456CC"/>
    <w:rsid w:val="003458FD"/>
    <w:rsid w:val="00346E07"/>
    <w:rsid w:val="00352DF1"/>
    <w:rsid w:val="0035484B"/>
    <w:rsid w:val="00355131"/>
    <w:rsid w:val="0036104F"/>
    <w:rsid w:val="003619FE"/>
    <w:rsid w:val="00361C23"/>
    <w:rsid w:val="00361DE6"/>
    <w:rsid w:val="00363509"/>
    <w:rsid w:val="00364AE3"/>
    <w:rsid w:val="003712B2"/>
    <w:rsid w:val="003716B3"/>
    <w:rsid w:val="003729A8"/>
    <w:rsid w:val="003769F3"/>
    <w:rsid w:val="00376C81"/>
    <w:rsid w:val="003774BC"/>
    <w:rsid w:val="00381CE3"/>
    <w:rsid w:val="00384F13"/>
    <w:rsid w:val="00391FCF"/>
    <w:rsid w:val="00392410"/>
    <w:rsid w:val="003924A6"/>
    <w:rsid w:val="003930E7"/>
    <w:rsid w:val="00396251"/>
    <w:rsid w:val="00396AF9"/>
    <w:rsid w:val="003978DB"/>
    <w:rsid w:val="003A1E4C"/>
    <w:rsid w:val="003A3FF2"/>
    <w:rsid w:val="003A41F7"/>
    <w:rsid w:val="003A641A"/>
    <w:rsid w:val="003A66C5"/>
    <w:rsid w:val="003A6D67"/>
    <w:rsid w:val="003A7F4A"/>
    <w:rsid w:val="003B059A"/>
    <w:rsid w:val="003B1EC5"/>
    <w:rsid w:val="003B3113"/>
    <w:rsid w:val="003B3526"/>
    <w:rsid w:val="003B7D6C"/>
    <w:rsid w:val="003C0712"/>
    <w:rsid w:val="003C4D16"/>
    <w:rsid w:val="003C4E8A"/>
    <w:rsid w:val="003D07F7"/>
    <w:rsid w:val="003D2A77"/>
    <w:rsid w:val="003D30FD"/>
    <w:rsid w:val="003D3599"/>
    <w:rsid w:val="003D3615"/>
    <w:rsid w:val="003E0B76"/>
    <w:rsid w:val="003E21A5"/>
    <w:rsid w:val="003E2BCA"/>
    <w:rsid w:val="003E32AA"/>
    <w:rsid w:val="003E53DD"/>
    <w:rsid w:val="003E5AEF"/>
    <w:rsid w:val="003E6429"/>
    <w:rsid w:val="003F086F"/>
    <w:rsid w:val="003F087A"/>
    <w:rsid w:val="003F0CF3"/>
    <w:rsid w:val="003F2EB3"/>
    <w:rsid w:val="003F305E"/>
    <w:rsid w:val="003F35BE"/>
    <w:rsid w:val="003F7A85"/>
    <w:rsid w:val="0040060F"/>
    <w:rsid w:val="004013A3"/>
    <w:rsid w:val="00403701"/>
    <w:rsid w:val="0040393F"/>
    <w:rsid w:val="004040AB"/>
    <w:rsid w:val="00405002"/>
    <w:rsid w:val="00406642"/>
    <w:rsid w:val="0040698F"/>
    <w:rsid w:val="00406A57"/>
    <w:rsid w:val="00411398"/>
    <w:rsid w:val="00411BBD"/>
    <w:rsid w:val="00412657"/>
    <w:rsid w:val="00412697"/>
    <w:rsid w:val="00413284"/>
    <w:rsid w:val="00413EF5"/>
    <w:rsid w:val="00414C02"/>
    <w:rsid w:val="00414F2C"/>
    <w:rsid w:val="0042078F"/>
    <w:rsid w:val="0042162F"/>
    <w:rsid w:val="00422877"/>
    <w:rsid w:val="00425554"/>
    <w:rsid w:val="004271CC"/>
    <w:rsid w:val="00427843"/>
    <w:rsid w:val="0043027B"/>
    <w:rsid w:val="004305F2"/>
    <w:rsid w:val="00431283"/>
    <w:rsid w:val="00432AC1"/>
    <w:rsid w:val="00433E81"/>
    <w:rsid w:val="00433ED4"/>
    <w:rsid w:val="004347C7"/>
    <w:rsid w:val="00435332"/>
    <w:rsid w:val="004355D4"/>
    <w:rsid w:val="004375CD"/>
    <w:rsid w:val="0043784E"/>
    <w:rsid w:val="00440060"/>
    <w:rsid w:val="00441F05"/>
    <w:rsid w:val="004430CF"/>
    <w:rsid w:val="00444286"/>
    <w:rsid w:val="004515DC"/>
    <w:rsid w:val="004518DA"/>
    <w:rsid w:val="00452839"/>
    <w:rsid w:val="004538C3"/>
    <w:rsid w:val="00454B30"/>
    <w:rsid w:val="00454BF1"/>
    <w:rsid w:val="00455740"/>
    <w:rsid w:val="0045626E"/>
    <w:rsid w:val="00457B28"/>
    <w:rsid w:val="00457DC5"/>
    <w:rsid w:val="004612B1"/>
    <w:rsid w:val="00461806"/>
    <w:rsid w:val="00462E85"/>
    <w:rsid w:val="00462F5A"/>
    <w:rsid w:val="00463513"/>
    <w:rsid w:val="004637AF"/>
    <w:rsid w:val="00466195"/>
    <w:rsid w:val="00466528"/>
    <w:rsid w:val="004741AF"/>
    <w:rsid w:val="0047691C"/>
    <w:rsid w:val="00476A4F"/>
    <w:rsid w:val="0048054E"/>
    <w:rsid w:val="004805F7"/>
    <w:rsid w:val="00480BBD"/>
    <w:rsid w:val="004845C0"/>
    <w:rsid w:val="0048528B"/>
    <w:rsid w:val="00486CB4"/>
    <w:rsid w:val="004873B5"/>
    <w:rsid w:val="00487470"/>
    <w:rsid w:val="004925BE"/>
    <w:rsid w:val="00494AD7"/>
    <w:rsid w:val="00496F14"/>
    <w:rsid w:val="00497005"/>
    <w:rsid w:val="004A0D84"/>
    <w:rsid w:val="004A23AC"/>
    <w:rsid w:val="004A2E60"/>
    <w:rsid w:val="004A3964"/>
    <w:rsid w:val="004A3F08"/>
    <w:rsid w:val="004A4169"/>
    <w:rsid w:val="004A5F99"/>
    <w:rsid w:val="004A7881"/>
    <w:rsid w:val="004B09C2"/>
    <w:rsid w:val="004B0F18"/>
    <w:rsid w:val="004B1CEF"/>
    <w:rsid w:val="004B21C2"/>
    <w:rsid w:val="004B4255"/>
    <w:rsid w:val="004B4836"/>
    <w:rsid w:val="004B4C44"/>
    <w:rsid w:val="004B4CBB"/>
    <w:rsid w:val="004B4E86"/>
    <w:rsid w:val="004B5DCF"/>
    <w:rsid w:val="004B6C9E"/>
    <w:rsid w:val="004B722D"/>
    <w:rsid w:val="004B7A33"/>
    <w:rsid w:val="004C041A"/>
    <w:rsid w:val="004C21A2"/>
    <w:rsid w:val="004C4201"/>
    <w:rsid w:val="004C6681"/>
    <w:rsid w:val="004C6DF5"/>
    <w:rsid w:val="004C73FB"/>
    <w:rsid w:val="004E09C0"/>
    <w:rsid w:val="004E1E5C"/>
    <w:rsid w:val="004E276C"/>
    <w:rsid w:val="004E568C"/>
    <w:rsid w:val="004E5D34"/>
    <w:rsid w:val="004E6696"/>
    <w:rsid w:val="004E685D"/>
    <w:rsid w:val="004E76AF"/>
    <w:rsid w:val="004E7FE1"/>
    <w:rsid w:val="004F04BC"/>
    <w:rsid w:val="004F0D08"/>
    <w:rsid w:val="004F1E22"/>
    <w:rsid w:val="004F50B1"/>
    <w:rsid w:val="004F5870"/>
    <w:rsid w:val="004F6DEC"/>
    <w:rsid w:val="00500A13"/>
    <w:rsid w:val="00500DB2"/>
    <w:rsid w:val="0050108A"/>
    <w:rsid w:val="0050407B"/>
    <w:rsid w:val="005042B0"/>
    <w:rsid w:val="00504319"/>
    <w:rsid w:val="0050517F"/>
    <w:rsid w:val="00505AFA"/>
    <w:rsid w:val="00510B32"/>
    <w:rsid w:val="0051126C"/>
    <w:rsid w:val="00511DC0"/>
    <w:rsid w:val="00513BDA"/>
    <w:rsid w:val="005140C9"/>
    <w:rsid w:val="0051448E"/>
    <w:rsid w:val="0051536D"/>
    <w:rsid w:val="00520423"/>
    <w:rsid w:val="00520B61"/>
    <w:rsid w:val="00522BA1"/>
    <w:rsid w:val="005251C5"/>
    <w:rsid w:val="005260AB"/>
    <w:rsid w:val="005302B0"/>
    <w:rsid w:val="005314FE"/>
    <w:rsid w:val="00534311"/>
    <w:rsid w:val="0054154C"/>
    <w:rsid w:val="00542D53"/>
    <w:rsid w:val="005433DC"/>
    <w:rsid w:val="0054424B"/>
    <w:rsid w:val="0054589E"/>
    <w:rsid w:val="00545F6F"/>
    <w:rsid w:val="00550D8A"/>
    <w:rsid w:val="00551347"/>
    <w:rsid w:val="005518F4"/>
    <w:rsid w:val="00553D20"/>
    <w:rsid w:val="005566A6"/>
    <w:rsid w:val="005574CE"/>
    <w:rsid w:val="00557CAA"/>
    <w:rsid w:val="00561AB4"/>
    <w:rsid w:val="0056207E"/>
    <w:rsid w:val="00562BFE"/>
    <w:rsid w:val="00567943"/>
    <w:rsid w:val="00570007"/>
    <w:rsid w:val="005711A7"/>
    <w:rsid w:val="00573F2E"/>
    <w:rsid w:val="00574BD2"/>
    <w:rsid w:val="005753AC"/>
    <w:rsid w:val="00575798"/>
    <w:rsid w:val="00583745"/>
    <w:rsid w:val="00583E67"/>
    <w:rsid w:val="00586018"/>
    <w:rsid w:val="00592550"/>
    <w:rsid w:val="00592A9E"/>
    <w:rsid w:val="0059329A"/>
    <w:rsid w:val="00596118"/>
    <w:rsid w:val="0059688A"/>
    <w:rsid w:val="005A0159"/>
    <w:rsid w:val="005A053D"/>
    <w:rsid w:val="005A360B"/>
    <w:rsid w:val="005A43D7"/>
    <w:rsid w:val="005A6DA3"/>
    <w:rsid w:val="005B0DD4"/>
    <w:rsid w:val="005B0F96"/>
    <w:rsid w:val="005B767A"/>
    <w:rsid w:val="005B7BE1"/>
    <w:rsid w:val="005C0689"/>
    <w:rsid w:val="005C1149"/>
    <w:rsid w:val="005C2D1C"/>
    <w:rsid w:val="005C58ED"/>
    <w:rsid w:val="005C5EA8"/>
    <w:rsid w:val="005C5EFC"/>
    <w:rsid w:val="005C6999"/>
    <w:rsid w:val="005C7848"/>
    <w:rsid w:val="005D0ECE"/>
    <w:rsid w:val="005D4725"/>
    <w:rsid w:val="005E1274"/>
    <w:rsid w:val="005E1F7B"/>
    <w:rsid w:val="005E2AEF"/>
    <w:rsid w:val="005E42FA"/>
    <w:rsid w:val="005E7D25"/>
    <w:rsid w:val="005F1F97"/>
    <w:rsid w:val="005F3047"/>
    <w:rsid w:val="005F359C"/>
    <w:rsid w:val="005F3D4F"/>
    <w:rsid w:val="005F3EAE"/>
    <w:rsid w:val="005F4291"/>
    <w:rsid w:val="00601300"/>
    <w:rsid w:val="0060259F"/>
    <w:rsid w:val="00603A81"/>
    <w:rsid w:val="00603DF1"/>
    <w:rsid w:val="00603F82"/>
    <w:rsid w:val="00605C92"/>
    <w:rsid w:val="00606FF5"/>
    <w:rsid w:val="00610091"/>
    <w:rsid w:val="00610852"/>
    <w:rsid w:val="006109CA"/>
    <w:rsid w:val="006117CD"/>
    <w:rsid w:val="006120FC"/>
    <w:rsid w:val="0061261E"/>
    <w:rsid w:val="0061381A"/>
    <w:rsid w:val="0061557D"/>
    <w:rsid w:val="00615813"/>
    <w:rsid w:val="006170C2"/>
    <w:rsid w:val="006202C6"/>
    <w:rsid w:val="00621CE8"/>
    <w:rsid w:val="0062261C"/>
    <w:rsid w:val="00623445"/>
    <w:rsid w:val="00623926"/>
    <w:rsid w:val="00625B37"/>
    <w:rsid w:val="00626725"/>
    <w:rsid w:val="006275A4"/>
    <w:rsid w:val="006308F9"/>
    <w:rsid w:val="00630AA2"/>
    <w:rsid w:val="00632E0E"/>
    <w:rsid w:val="00635799"/>
    <w:rsid w:val="00637F57"/>
    <w:rsid w:val="00640B88"/>
    <w:rsid w:val="00645413"/>
    <w:rsid w:val="00646702"/>
    <w:rsid w:val="0065081B"/>
    <w:rsid w:val="00650EFE"/>
    <w:rsid w:val="006516B1"/>
    <w:rsid w:val="006520F6"/>
    <w:rsid w:val="006536B5"/>
    <w:rsid w:val="006538BF"/>
    <w:rsid w:val="0065414E"/>
    <w:rsid w:val="00654E0C"/>
    <w:rsid w:val="00655654"/>
    <w:rsid w:val="00657664"/>
    <w:rsid w:val="00657EFC"/>
    <w:rsid w:val="0066022D"/>
    <w:rsid w:val="0066173B"/>
    <w:rsid w:val="006634F2"/>
    <w:rsid w:val="00664212"/>
    <w:rsid w:val="006642E4"/>
    <w:rsid w:val="00665F5E"/>
    <w:rsid w:val="00667BC9"/>
    <w:rsid w:val="00670A4A"/>
    <w:rsid w:val="0067197D"/>
    <w:rsid w:val="00671D2B"/>
    <w:rsid w:val="00671F2A"/>
    <w:rsid w:val="00672BAD"/>
    <w:rsid w:val="006768E0"/>
    <w:rsid w:val="006771EA"/>
    <w:rsid w:val="0067784E"/>
    <w:rsid w:val="0068042D"/>
    <w:rsid w:val="00681B4C"/>
    <w:rsid w:val="00681CAE"/>
    <w:rsid w:val="00683983"/>
    <w:rsid w:val="00683F35"/>
    <w:rsid w:val="00684728"/>
    <w:rsid w:val="00686CCF"/>
    <w:rsid w:val="0069067E"/>
    <w:rsid w:val="006921F2"/>
    <w:rsid w:val="00692B71"/>
    <w:rsid w:val="00692DD7"/>
    <w:rsid w:val="00692ED4"/>
    <w:rsid w:val="0069380F"/>
    <w:rsid w:val="006A0AA1"/>
    <w:rsid w:val="006A1676"/>
    <w:rsid w:val="006A2677"/>
    <w:rsid w:val="006A564F"/>
    <w:rsid w:val="006A5740"/>
    <w:rsid w:val="006A6D6F"/>
    <w:rsid w:val="006A6EE5"/>
    <w:rsid w:val="006B0122"/>
    <w:rsid w:val="006B2F82"/>
    <w:rsid w:val="006B377E"/>
    <w:rsid w:val="006B5381"/>
    <w:rsid w:val="006C17A7"/>
    <w:rsid w:val="006C55C3"/>
    <w:rsid w:val="006D3A2D"/>
    <w:rsid w:val="006D41E1"/>
    <w:rsid w:val="006D4697"/>
    <w:rsid w:val="006E0586"/>
    <w:rsid w:val="006E42CE"/>
    <w:rsid w:val="006F23CA"/>
    <w:rsid w:val="006F2920"/>
    <w:rsid w:val="006F3335"/>
    <w:rsid w:val="006F407D"/>
    <w:rsid w:val="006F4600"/>
    <w:rsid w:val="006F57E5"/>
    <w:rsid w:val="007012AC"/>
    <w:rsid w:val="00701A40"/>
    <w:rsid w:val="00701E1A"/>
    <w:rsid w:val="007046DE"/>
    <w:rsid w:val="007072F3"/>
    <w:rsid w:val="00711A9A"/>
    <w:rsid w:val="0071238C"/>
    <w:rsid w:val="00712580"/>
    <w:rsid w:val="007135A4"/>
    <w:rsid w:val="00713835"/>
    <w:rsid w:val="007164B3"/>
    <w:rsid w:val="00716FCF"/>
    <w:rsid w:val="0071713D"/>
    <w:rsid w:val="00717624"/>
    <w:rsid w:val="00720FE7"/>
    <w:rsid w:val="00723C2D"/>
    <w:rsid w:val="00723F5F"/>
    <w:rsid w:val="00730167"/>
    <w:rsid w:val="0073116A"/>
    <w:rsid w:val="0073440E"/>
    <w:rsid w:val="0073700E"/>
    <w:rsid w:val="00741B95"/>
    <w:rsid w:val="00743E9A"/>
    <w:rsid w:val="00744EF2"/>
    <w:rsid w:val="00746A47"/>
    <w:rsid w:val="00746D3C"/>
    <w:rsid w:val="007477D1"/>
    <w:rsid w:val="00750A38"/>
    <w:rsid w:val="00750EEA"/>
    <w:rsid w:val="0075115E"/>
    <w:rsid w:val="007523F0"/>
    <w:rsid w:val="00752A22"/>
    <w:rsid w:val="00752E90"/>
    <w:rsid w:val="00753D41"/>
    <w:rsid w:val="00755452"/>
    <w:rsid w:val="0075655B"/>
    <w:rsid w:val="007600C4"/>
    <w:rsid w:val="007602F7"/>
    <w:rsid w:val="00760A44"/>
    <w:rsid w:val="00760D50"/>
    <w:rsid w:val="00763764"/>
    <w:rsid w:val="00763B6D"/>
    <w:rsid w:val="0077048E"/>
    <w:rsid w:val="007711C0"/>
    <w:rsid w:val="00771526"/>
    <w:rsid w:val="00771920"/>
    <w:rsid w:val="007725B6"/>
    <w:rsid w:val="00772852"/>
    <w:rsid w:val="0077326B"/>
    <w:rsid w:val="00773E9D"/>
    <w:rsid w:val="007745CB"/>
    <w:rsid w:val="00774CF7"/>
    <w:rsid w:val="00775911"/>
    <w:rsid w:val="0077750E"/>
    <w:rsid w:val="00777A7C"/>
    <w:rsid w:val="00783819"/>
    <w:rsid w:val="00785EAC"/>
    <w:rsid w:val="007861FF"/>
    <w:rsid w:val="00787921"/>
    <w:rsid w:val="00787943"/>
    <w:rsid w:val="00790349"/>
    <w:rsid w:val="00790453"/>
    <w:rsid w:val="0079200A"/>
    <w:rsid w:val="007932F3"/>
    <w:rsid w:val="0079518F"/>
    <w:rsid w:val="007973E2"/>
    <w:rsid w:val="00797A70"/>
    <w:rsid w:val="007A2C65"/>
    <w:rsid w:val="007A331C"/>
    <w:rsid w:val="007A516A"/>
    <w:rsid w:val="007A589E"/>
    <w:rsid w:val="007A58ED"/>
    <w:rsid w:val="007A6ECB"/>
    <w:rsid w:val="007A7253"/>
    <w:rsid w:val="007B068C"/>
    <w:rsid w:val="007B4F2A"/>
    <w:rsid w:val="007B6ABA"/>
    <w:rsid w:val="007B6ECA"/>
    <w:rsid w:val="007C1CAA"/>
    <w:rsid w:val="007C245E"/>
    <w:rsid w:val="007C28DF"/>
    <w:rsid w:val="007C52E2"/>
    <w:rsid w:val="007C6AA7"/>
    <w:rsid w:val="007C77A0"/>
    <w:rsid w:val="007C7EB0"/>
    <w:rsid w:val="007D01BA"/>
    <w:rsid w:val="007D0995"/>
    <w:rsid w:val="007D0CC1"/>
    <w:rsid w:val="007D1155"/>
    <w:rsid w:val="007D131B"/>
    <w:rsid w:val="007D153A"/>
    <w:rsid w:val="007D23B7"/>
    <w:rsid w:val="007D28EF"/>
    <w:rsid w:val="007D3DC9"/>
    <w:rsid w:val="007D5A9F"/>
    <w:rsid w:val="007D6621"/>
    <w:rsid w:val="007D6917"/>
    <w:rsid w:val="007D73A8"/>
    <w:rsid w:val="007E03A2"/>
    <w:rsid w:val="007E0564"/>
    <w:rsid w:val="007E24C4"/>
    <w:rsid w:val="007E2E4E"/>
    <w:rsid w:val="007E3504"/>
    <w:rsid w:val="007E4332"/>
    <w:rsid w:val="007E46B6"/>
    <w:rsid w:val="007E581C"/>
    <w:rsid w:val="007E5C34"/>
    <w:rsid w:val="007E5C40"/>
    <w:rsid w:val="007E6489"/>
    <w:rsid w:val="007E67CF"/>
    <w:rsid w:val="007E7571"/>
    <w:rsid w:val="007F0B16"/>
    <w:rsid w:val="007F2275"/>
    <w:rsid w:val="007F27AC"/>
    <w:rsid w:val="007F40EC"/>
    <w:rsid w:val="008017A5"/>
    <w:rsid w:val="008037E9"/>
    <w:rsid w:val="0080406A"/>
    <w:rsid w:val="00804C6B"/>
    <w:rsid w:val="0080552E"/>
    <w:rsid w:val="00806190"/>
    <w:rsid w:val="0081196E"/>
    <w:rsid w:val="00811E75"/>
    <w:rsid w:val="008159EE"/>
    <w:rsid w:val="00815CB1"/>
    <w:rsid w:val="00816786"/>
    <w:rsid w:val="008168CB"/>
    <w:rsid w:val="008169F8"/>
    <w:rsid w:val="00817C38"/>
    <w:rsid w:val="008201E4"/>
    <w:rsid w:val="008206F0"/>
    <w:rsid w:val="008230D2"/>
    <w:rsid w:val="00824566"/>
    <w:rsid w:val="008245B3"/>
    <w:rsid w:val="008259FE"/>
    <w:rsid w:val="00827AD8"/>
    <w:rsid w:val="00830C08"/>
    <w:rsid w:val="00830EFB"/>
    <w:rsid w:val="0083361D"/>
    <w:rsid w:val="00833647"/>
    <w:rsid w:val="00833CAD"/>
    <w:rsid w:val="00834BD7"/>
    <w:rsid w:val="00835C06"/>
    <w:rsid w:val="008367CD"/>
    <w:rsid w:val="00840A40"/>
    <w:rsid w:val="00842DDC"/>
    <w:rsid w:val="00843C08"/>
    <w:rsid w:val="00843E1B"/>
    <w:rsid w:val="008448E3"/>
    <w:rsid w:val="008460F2"/>
    <w:rsid w:val="00846B0A"/>
    <w:rsid w:val="00851344"/>
    <w:rsid w:val="00852856"/>
    <w:rsid w:val="0085352E"/>
    <w:rsid w:val="00855874"/>
    <w:rsid w:val="008565C5"/>
    <w:rsid w:val="00856950"/>
    <w:rsid w:val="008577B8"/>
    <w:rsid w:val="00857859"/>
    <w:rsid w:val="00861335"/>
    <w:rsid w:val="008623F8"/>
    <w:rsid w:val="008634AE"/>
    <w:rsid w:val="00863EEE"/>
    <w:rsid w:val="008655EE"/>
    <w:rsid w:val="008656E9"/>
    <w:rsid w:val="00866457"/>
    <w:rsid w:val="008664F2"/>
    <w:rsid w:val="00870DC6"/>
    <w:rsid w:val="008714DD"/>
    <w:rsid w:val="00871EEA"/>
    <w:rsid w:val="00873B26"/>
    <w:rsid w:val="008758AF"/>
    <w:rsid w:val="00880521"/>
    <w:rsid w:val="00880DE3"/>
    <w:rsid w:val="00881659"/>
    <w:rsid w:val="00881ACE"/>
    <w:rsid w:val="00884D87"/>
    <w:rsid w:val="008857A9"/>
    <w:rsid w:val="008860FB"/>
    <w:rsid w:val="00890773"/>
    <w:rsid w:val="00890CA1"/>
    <w:rsid w:val="00890F57"/>
    <w:rsid w:val="0089201A"/>
    <w:rsid w:val="008937D4"/>
    <w:rsid w:val="00893DF5"/>
    <w:rsid w:val="00893FFB"/>
    <w:rsid w:val="00897064"/>
    <w:rsid w:val="008A0516"/>
    <w:rsid w:val="008A1151"/>
    <w:rsid w:val="008A3B19"/>
    <w:rsid w:val="008A4FF7"/>
    <w:rsid w:val="008A7AF3"/>
    <w:rsid w:val="008B10E2"/>
    <w:rsid w:val="008B1666"/>
    <w:rsid w:val="008B2FB6"/>
    <w:rsid w:val="008B548B"/>
    <w:rsid w:val="008C182F"/>
    <w:rsid w:val="008C349A"/>
    <w:rsid w:val="008C6569"/>
    <w:rsid w:val="008D550D"/>
    <w:rsid w:val="008D5FE7"/>
    <w:rsid w:val="008D6250"/>
    <w:rsid w:val="008E306D"/>
    <w:rsid w:val="008E5638"/>
    <w:rsid w:val="008E5ABC"/>
    <w:rsid w:val="008E6717"/>
    <w:rsid w:val="008E6D97"/>
    <w:rsid w:val="008F0B5A"/>
    <w:rsid w:val="008F2215"/>
    <w:rsid w:val="008F32AB"/>
    <w:rsid w:val="008F614C"/>
    <w:rsid w:val="008F7301"/>
    <w:rsid w:val="00900E2F"/>
    <w:rsid w:val="009011B1"/>
    <w:rsid w:val="0090129B"/>
    <w:rsid w:val="00903C7C"/>
    <w:rsid w:val="009040D8"/>
    <w:rsid w:val="009042D5"/>
    <w:rsid w:val="0090496F"/>
    <w:rsid w:val="00905050"/>
    <w:rsid w:val="00905691"/>
    <w:rsid w:val="0090776F"/>
    <w:rsid w:val="00907F14"/>
    <w:rsid w:val="00911010"/>
    <w:rsid w:val="00912C3B"/>
    <w:rsid w:val="009140A6"/>
    <w:rsid w:val="00915EAA"/>
    <w:rsid w:val="009176B8"/>
    <w:rsid w:val="00920963"/>
    <w:rsid w:val="00920AC4"/>
    <w:rsid w:val="00926687"/>
    <w:rsid w:val="00927C78"/>
    <w:rsid w:val="00927CE4"/>
    <w:rsid w:val="00930D65"/>
    <w:rsid w:val="00931513"/>
    <w:rsid w:val="00931876"/>
    <w:rsid w:val="00932C15"/>
    <w:rsid w:val="00933199"/>
    <w:rsid w:val="0093556A"/>
    <w:rsid w:val="009360AB"/>
    <w:rsid w:val="00940389"/>
    <w:rsid w:val="0094058D"/>
    <w:rsid w:val="00941AED"/>
    <w:rsid w:val="00942765"/>
    <w:rsid w:val="0094434B"/>
    <w:rsid w:val="009448BA"/>
    <w:rsid w:val="009515FD"/>
    <w:rsid w:val="0095549D"/>
    <w:rsid w:val="00955537"/>
    <w:rsid w:val="00956623"/>
    <w:rsid w:val="00960C4C"/>
    <w:rsid w:val="00960DB0"/>
    <w:rsid w:val="00963E79"/>
    <w:rsid w:val="009640A0"/>
    <w:rsid w:val="0096464E"/>
    <w:rsid w:val="00964674"/>
    <w:rsid w:val="00964D3E"/>
    <w:rsid w:val="009652CE"/>
    <w:rsid w:val="009654FF"/>
    <w:rsid w:val="00970991"/>
    <w:rsid w:val="009724C5"/>
    <w:rsid w:val="00972AA7"/>
    <w:rsid w:val="00973BBF"/>
    <w:rsid w:val="00975759"/>
    <w:rsid w:val="00976EC3"/>
    <w:rsid w:val="009817AA"/>
    <w:rsid w:val="009829CF"/>
    <w:rsid w:val="009844FF"/>
    <w:rsid w:val="00984A75"/>
    <w:rsid w:val="00987158"/>
    <w:rsid w:val="00987A69"/>
    <w:rsid w:val="00987F9E"/>
    <w:rsid w:val="00991F86"/>
    <w:rsid w:val="009958AA"/>
    <w:rsid w:val="00995E22"/>
    <w:rsid w:val="009979A3"/>
    <w:rsid w:val="00997A72"/>
    <w:rsid w:val="009A0A06"/>
    <w:rsid w:val="009A0F29"/>
    <w:rsid w:val="009A26B1"/>
    <w:rsid w:val="009A28A2"/>
    <w:rsid w:val="009A3FE1"/>
    <w:rsid w:val="009A7EC2"/>
    <w:rsid w:val="009B1324"/>
    <w:rsid w:val="009B42FE"/>
    <w:rsid w:val="009B49EF"/>
    <w:rsid w:val="009B5AEC"/>
    <w:rsid w:val="009B5CFA"/>
    <w:rsid w:val="009B5D13"/>
    <w:rsid w:val="009B6F53"/>
    <w:rsid w:val="009C10FE"/>
    <w:rsid w:val="009C37FE"/>
    <w:rsid w:val="009C3AEF"/>
    <w:rsid w:val="009C7653"/>
    <w:rsid w:val="009D1289"/>
    <w:rsid w:val="009D475E"/>
    <w:rsid w:val="009D60EC"/>
    <w:rsid w:val="009D6BF5"/>
    <w:rsid w:val="009D7311"/>
    <w:rsid w:val="009E0CF9"/>
    <w:rsid w:val="009E3873"/>
    <w:rsid w:val="009E3E64"/>
    <w:rsid w:val="009E4FA0"/>
    <w:rsid w:val="009E6E7A"/>
    <w:rsid w:val="009F0C71"/>
    <w:rsid w:val="009F1211"/>
    <w:rsid w:val="009F53C4"/>
    <w:rsid w:val="009F59EC"/>
    <w:rsid w:val="009F64F1"/>
    <w:rsid w:val="00A01704"/>
    <w:rsid w:val="00A02DDE"/>
    <w:rsid w:val="00A03E53"/>
    <w:rsid w:val="00A05A57"/>
    <w:rsid w:val="00A11F53"/>
    <w:rsid w:val="00A1207D"/>
    <w:rsid w:val="00A13400"/>
    <w:rsid w:val="00A2116C"/>
    <w:rsid w:val="00A226B4"/>
    <w:rsid w:val="00A2493C"/>
    <w:rsid w:val="00A270B7"/>
    <w:rsid w:val="00A33747"/>
    <w:rsid w:val="00A33810"/>
    <w:rsid w:val="00A34DC6"/>
    <w:rsid w:val="00A3687D"/>
    <w:rsid w:val="00A40346"/>
    <w:rsid w:val="00A41AF5"/>
    <w:rsid w:val="00A43783"/>
    <w:rsid w:val="00A44A40"/>
    <w:rsid w:val="00A44CC0"/>
    <w:rsid w:val="00A45385"/>
    <w:rsid w:val="00A471FB"/>
    <w:rsid w:val="00A5143A"/>
    <w:rsid w:val="00A52117"/>
    <w:rsid w:val="00A52179"/>
    <w:rsid w:val="00A527ED"/>
    <w:rsid w:val="00A54249"/>
    <w:rsid w:val="00A55193"/>
    <w:rsid w:val="00A55CAF"/>
    <w:rsid w:val="00A56FA0"/>
    <w:rsid w:val="00A57B55"/>
    <w:rsid w:val="00A604D8"/>
    <w:rsid w:val="00A613B5"/>
    <w:rsid w:val="00A62C15"/>
    <w:rsid w:val="00A63A30"/>
    <w:rsid w:val="00A64614"/>
    <w:rsid w:val="00A707F1"/>
    <w:rsid w:val="00A712AA"/>
    <w:rsid w:val="00A71CB9"/>
    <w:rsid w:val="00A72EFE"/>
    <w:rsid w:val="00A7387E"/>
    <w:rsid w:val="00A7586F"/>
    <w:rsid w:val="00A75C41"/>
    <w:rsid w:val="00A76761"/>
    <w:rsid w:val="00A76C59"/>
    <w:rsid w:val="00A76ECE"/>
    <w:rsid w:val="00A808E8"/>
    <w:rsid w:val="00A81A5C"/>
    <w:rsid w:val="00A82202"/>
    <w:rsid w:val="00A82271"/>
    <w:rsid w:val="00A83772"/>
    <w:rsid w:val="00A83B84"/>
    <w:rsid w:val="00A8483E"/>
    <w:rsid w:val="00A849E6"/>
    <w:rsid w:val="00A849ED"/>
    <w:rsid w:val="00A84A04"/>
    <w:rsid w:val="00A86590"/>
    <w:rsid w:val="00A93A6D"/>
    <w:rsid w:val="00A947B9"/>
    <w:rsid w:val="00A949FC"/>
    <w:rsid w:val="00A95DBE"/>
    <w:rsid w:val="00A96412"/>
    <w:rsid w:val="00AA10FB"/>
    <w:rsid w:val="00AA1E3D"/>
    <w:rsid w:val="00AA42C8"/>
    <w:rsid w:val="00AB0225"/>
    <w:rsid w:val="00AB1D1D"/>
    <w:rsid w:val="00AB3149"/>
    <w:rsid w:val="00AB3746"/>
    <w:rsid w:val="00AC34F1"/>
    <w:rsid w:val="00AC4441"/>
    <w:rsid w:val="00AC4DF6"/>
    <w:rsid w:val="00AD0156"/>
    <w:rsid w:val="00AD210F"/>
    <w:rsid w:val="00AD27B6"/>
    <w:rsid w:val="00AD3381"/>
    <w:rsid w:val="00AD33B6"/>
    <w:rsid w:val="00AD4679"/>
    <w:rsid w:val="00AD730F"/>
    <w:rsid w:val="00AD76FE"/>
    <w:rsid w:val="00AE0717"/>
    <w:rsid w:val="00AE3496"/>
    <w:rsid w:val="00AE3574"/>
    <w:rsid w:val="00AF02FD"/>
    <w:rsid w:val="00AF182A"/>
    <w:rsid w:val="00AF19C9"/>
    <w:rsid w:val="00AF1A18"/>
    <w:rsid w:val="00AF3A94"/>
    <w:rsid w:val="00AF54D5"/>
    <w:rsid w:val="00AF5517"/>
    <w:rsid w:val="00B0071F"/>
    <w:rsid w:val="00B0472B"/>
    <w:rsid w:val="00B05590"/>
    <w:rsid w:val="00B06A1B"/>
    <w:rsid w:val="00B06EA1"/>
    <w:rsid w:val="00B10009"/>
    <w:rsid w:val="00B1216E"/>
    <w:rsid w:val="00B1643E"/>
    <w:rsid w:val="00B16A09"/>
    <w:rsid w:val="00B20898"/>
    <w:rsid w:val="00B21795"/>
    <w:rsid w:val="00B22835"/>
    <w:rsid w:val="00B249BF"/>
    <w:rsid w:val="00B265CD"/>
    <w:rsid w:val="00B27FD7"/>
    <w:rsid w:val="00B3022C"/>
    <w:rsid w:val="00B303F9"/>
    <w:rsid w:val="00B3050A"/>
    <w:rsid w:val="00B3079F"/>
    <w:rsid w:val="00B31413"/>
    <w:rsid w:val="00B3157C"/>
    <w:rsid w:val="00B32502"/>
    <w:rsid w:val="00B404FA"/>
    <w:rsid w:val="00B40E94"/>
    <w:rsid w:val="00B4283E"/>
    <w:rsid w:val="00B42D2B"/>
    <w:rsid w:val="00B44780"/>
    <w:rsid w:val="00B44F27"/>
    <w:rsid w:val="00B45D96"/>
    <w:rsid w:val="00B46704"/>
    <w:rsid w:val="00B47614"/>
    <w:rsid w:val="00B50DE4"/>
    <w:rsid w:val="00B52BF5"/>
    <w:rsid w:val="00B52FCF"/>
    <w:rsid w:val="00B53147"/>
    <w:rsid w:val="00B538D5"/>
    <w:rsid w:val="00B53C7F"/>
    <w:rsid w:val="00B54D70"/>
    <w:rsid w:val="00B54FE4"/>
    <w:rsid w:val="00B57510"/>
    <w:rsid w:val="00B57779"/>
    <w:rsid w:val="00B609B3"/>
    <w:rsid w:val="00B60FA1"/>
    <w:rsid w:val="00B613BD"/>
    <w:rsid w:val="00B62049"/>
    <w:rsid w:val="00B6393A"/>
    <w:rsid w:val="00B64B64"/>
    <w:rsid w:val="00B667C2"/>
    <w:rsid w:val="00B7209D"/>
    <w:rsid w:val="00B72FF2"/>
    <w:rsid w:val="00B74021"/>
    <w:rsid w:val="00B7456E"/>
    <w:rsid w:val="00B7471C"/>
    <w:rsid w:val="00B74936"/>
    <w:rsid w:val="00B74C96"/>
    <w:rsid w:val="00B75202"/>
    <w:rsid w:val="00B75D18"/>
    <w:rsid w:val="00B76037"/>
    <w:rsid w:val="00B77119"/>
    <w:rsid w:val="00B80EEE"/>
    <w:rsid w:val="00B8136C"/>
    <w:rsid w:val="00B8427E"/>
    <w:rsid w:val="00B844C4"/>
    <w:rsid w:val="00B84A71"/>
    <w:rsid w:val="00B84D17"/>
    <w:rsid w:val="00B84F20"/>
    <w:rsid w:val="00B86737"/>
    <w:rsid w:val="00B9059A"/>
    <w:rsid w:val="00B91507"/>
    <w:rsid w:val="00B9190D"/>
    <w:rsid w:val="00B91E7A"/>
    <w:rsid w:val="00B926CA"/>
    <w:rsid w:val="00B94A97"/>
    <w:rsid w:val="00BA20D0"/>
    <w:rsid w:val="00BA30EC"/>
    <w:rsid w:val="00BA33F2"/>
    <w:rsid w:val="00BA48E5"/>
    <w:rsid w:val="00BA4E2D"/>
    <w:rsid w:val="00BA5498"/>
    <w:rsid w:val="00BA5C54"/>
    <w:rsid w:val="00BA6994"/>
    <w:rsid w:val="00BA7B2F"/>
    <w:rsid w:val="00BB00D8"/>
    <w:rsid w:val="00BB0403"/>
    <w:rsid w:val="00BB156B"/>
    <w:rsid w:val="00BB1805"/>
    <w:rsid w:val="00BB463A"/>
    <w:rsid w:val="00BB7B2B"/>
    <w:rsid w:val="00BC341E"/>
    <w:rsid w:val="00BC402C"/>
    <w:rsid w:val="00BC40A7"/>
    <w:rsid w:val="00BC649F"/>
    <w:rsid w:val="00BC7D89"/>
    <w:rsid w:val="00BD1015"/>
    <w:rsid w:val="00BD2A77"/>
    <w:rsid w:val="00BD2FC0"/>
    <w:rsid w:val="00BD3FBE"/>
    <w:rsid w:val="00BD4CE2"/>
    <w:rsid w:val="00BD5E90"/>
    <w:rsid w:val="00BD725C"/>
    <w:rsid w:val="00BE0203"/>
    <w:rsid w:val="00BE111C"/>
    <w:rsid w:val="00BE2554"/>
    <w:rsid w:val="00BE52E5"/>
    <w:rsid w:val="00BE7B3B"/>
    <w:rsid w:val="00BE7ED3"/>
    <w:rsid w:val="00BF03CF"/>
    <w:rsid w:val="00BF267F"/>
    <w:rsid w:val="00BF4621"/>
    <w:rsid w:val="00BF510D"/>
    <w:rsid w:val="00BF5753"/>
    <w:rsid w:val="00BF6C86"/>
    <w:rsid w:val="00BF7CCA"/>
    <w:rsid w:val="00C0020B"/>
    <w:rsid w:val="00C00B0C"/>
    <w:rsid w:val="00C0310A"/>
    <w:rsid w:val="00C0330E"/>
    <w:rsid w:val="00C03CC4"/>
    <w:rsid w:val="00C05249"/>
    <w:rsid w:val="00C057BA"/>
    <w:rsid w:val="00C0607B"/>
    <w:rsid w:val="00C064F7"/>
    <w:rsid w:val="00C07646"/>
    <w:rsid w:val="00C11941"/>
    <w:rsid w:val="00C123AA"/>
    <w:rsid w:val="00C12D36"/>
    <w:rsid w:val="00C148FF"/>
    <w:rsid w:val="00C1594C"/>
    <w:rsid w:val="00C168A1"/>
    <w:rsid w:val="00C16DFB"/>
    <w:rsid w:val="00C1735D"/>
    <w:rsid w:val="00C17D3E"/>
    <w:rsid w:val="00C2193E"/>
    <w:rsid w:val="00C273FE"/>
    <w:rsid w:val="00C30351"/>
    <w:rsid w:val="00C308DD"/>
    <w:rsid w:val="00C30926"/>
    <w:rsid w:val="00C30A26"/>
    <w:rsid w:val="00C31F78"/>
    <w:rsid w:val="00C320AB"/>
    <w:rsid w:val="00C323DE"/>
    <w:rsid w:val="00C33DE0"/>
    <w:rsid w:val="00C349E2"/>
    <w:rsid w:val="00C35BF2"/>
    <w:rsid w:val="00C37FCE"/>
    <w:rsid w:val="00C41C75"/>
    <w:rsid w:val="00C4207D"/>
    <w:rsid w:val="00C437EE"/>
    <w:rsid w:val="00C455E5"/>
    <w:rsid w:val="00C45A82"/>
    <w:rsid w:val="00C47C71"/>
    <w:rsid w:val="00C50299"/>
    <w:rsid w:val="00C505B0"/>
    <w:rsid w:val="00C50BDC"/>
    <w:rsid w:val="00C5273C"/>
    <w:rsid w:val="00C56932"/>
    <w:rsid w:val="00C56A5A"/>
    <w:rsid w:val="00C57245"/>
    <w:rsid w:val="00C57469"/>
    <w:rsid w:val="00C57BF0"/>
    <w:rsid w:val="00C57C55"/>
    <w:rsid w:val="00C63C60"/>
    <w:rsid w:val="00C65683"/>
    <w:rsid w:val="00C657AE"/>
    <w:rsid w:val="00C666FD"/>
    <w:rsid w:val="00C66738"/>
    <w:rsid w:val="00C66BB5"/>
    <w:rsid w:val="00C66F40"/>
    <w:rsid w:val="00C7052B"/>
    <w:rsid w:val="00C70B73"/>
    <w:rsid w:val="00C717E4"/>
    <w:rsid w:val="00C729C3"/>
    <w:rsid w:val="00C72C9F"/>
    <w:rsid w:val="00C73CBD"/>
    <w:rsid w:val="00C73F02"/>
    <w:rsid w:val="00C741B0"/>
    <w:rsid w:val="00C741B9"/>
    <w:rsid w:val="00C759EA"/>
    <w:rsid w:val="00C75B74"/>
    <w:rsid w:val="00C7740E"/>
    <w:rsid w:val="00C778AA"/>
    <w:rsid w:val="00C809DB"/>
    <w:rsid w:val="00C8191B"/>
    <w:rsid w:val="00C83AC9"/>
    <w:rsid w:val="00C845CF"/>
    <w:rsid w:val="00C84762"/>
    <w:rsid w:val="00C85F62"/>
    <w:rsid w:val="00C90262"/>
    <w:rsid w:val="00C90793"/>
    <w:rsid w:val="00C92234"/>
    <w:rsid w:val="00C92A5A"/>
    <w:rsid w:val="00C937A8"/>
    <w:rsid w:val="00C941FB"/>
    <w:rsid w:val="00C94E4D"/>
    <w:rsid w:val="00C97BEC"/>
    <w:rsid w:val="00CA0643"/>
    <w:rsid w:val="00CA1C26"/>
    <w:rsid w:val="00CA3C1E"/>
    <w:rsid w:val="00CA3D4C"/>
    <w:rsid w:val="00CA3EAE"/>
    <w:rsid w:val="00CA5F43"/>
    <w:rsid w:val="00CB0A5A"/>
    <w:rsid w:val="00CB0FA0"/>
    <w:rsid w:val="00CB45E8"/>
    <w:rsid w:val="00CB5359"/>
    <w:rsid w:val="00CB5479"/>
    <w:rsid w:val="00CC010C"/>
    <w:rsid w:val="00CC32BA"/>
    <w:rsid w:val="00CC4A3C"/>
    <w:rsid w:val="00CD1288"/>
    <w:rsid w:val="00CD16A2"/>
    <w:rsid w:val="00CD3113"/>
    <w:rsid w:val="00CD37F3"/>
    <w:rsid w:val="00CD4F88"/>
    <w:rsid w:val="00CD51E2"/>
    <w:rsid w:val="00CD6B42"/>
    <w:rsid w:val="00CD6B87"/>
    <w:rsid w:val="00CD7F03"/>
    <w:rsid w:val="00CE2079"/>
    <w:rsid w:val="00CE322B"/>
    <w:rsid w:val="00CE3E6A"/>
    <w:rsid w:val="00CE4701"/>
    <w:rsid w:val="00CE5DB2"/>
    <w:rsid w:val="00CE70D1"/>
    <w:rsid w:val="00CF1D5E"/>
    <w:rsid w:val="00CF36A8"/>
    <w:rsid w:val="00CF3A95"/>
    <w:rsid w:val="00CF41D8"/>
    <w:rsid w:val="00CF5B60"/>
    <w:rsid w:val="00CF6CDB"/>
    <w:rsid w:val="00D04224"/>
    <w:rsid w:val="00D04301"/>
    <w:rsid w:val="00D04831"/>
    <w:rsid w:val="00D04AF4"/>
    <w:rsid w:val="00D050BE"/>
    <w:rsid w:val="00D06F0F"/>
    <w:rsid w:val="00D101D7"/>
    <w:rsid w:val="00D117E1"/>
    <w:rsid w:val="00D11C30"/>
    <w:rsid w:val="00D11C54"/>
    <w:rsid w:val="00D12C0F"/>
    <w:rsid w:val="00D13472"/>
    <w:rsid w:val="00D13668"/>
    <w:rsid w:val="00D1460A"/>
    <w:rsid w:val="00D146F2"/>
    <w:rsid w:val="00D16310"/>
    <w:rsid w:val="00D20FC1"/>
    <w:rsid w:val="00D25EF5"/>
    <w:rsid w:val="00D26C14"/>
    <w:rsid w:val="00D27459"/>
    <w:rsid w:val="00D27522"/>
    <w:rsid w:val="00D276D3"/>
    <w:rsid w:val="00D27845"/>
    <w:rsid w:val="00D27C7B"/>
    <w:rsid w:val="00D300A7"/>
    <w:rsid w:val="00D30ACE"/>
    <w:rsid w:val="00D30BBD"/>
    <w:rsid w:val="00D30E15"/>
    <w:rsid w:val="00D31A65"/>
    <w:rsid w:val="00D32D19"/>
    <w:rsid w:val="00D3586A"/>
    <w:rsid w:val="00D36AA8"/>
    <w:rsid w:val="00D37A1D"/>
    <w:rsid w:val="00D37B88"/>
    <w:rsid w:val="00D401AA"/>
    <w:rsid w:val="00D43CD7"/>
    <w:rsid w:val="00D43EB4"/>
    <w:rsid w:val="00D4531B"/>
    <w:rsid w:val="00D4657C"/>
    <w:rsid w:val="00D503B4"/>
    <w:rsid w:val="00D53C8F"/>
    <w:rsid w:val="00D53D9A"/>
    <w:rsid w:val="00D54A58"/>
    <w:rsid w:val="00D55768"/>
    <w:rsid w:val="00D5653F"/>
    <w:rsid w:val="00D5713E"/>
    <w:rsid w:val="00D636E7"/>
    <w:rsid w:val="00D63DF9"/>
    <w:rsid w:val="00D6563F"/>
    <w:rsid w:val="00D65884"/>
    <w:rsid w:val="00D65F17"/>
    <w:rsid w:val="00D6764F"/>
    <w:rsid w:val="00D70916"/>
    <w:rsid w:val="00D7103C"/>
    <w:rsid w:val="00D72798"/>
    <w:rsid w:val="00D72B8E"/>
    <w:rsid w:val="00D75283"/>
    <w:rsid w:val="00D7669A"/>
    <w:rsid w:val="00D77B46"/>
    <w:rsid w:val="00D80670"/>
    <w:rsid w:val="00D81306"/>
    <w:rsid w:val="00D82CD7"/>
    <w:rsid w:val="00D83CB9"/>
    <w:rsid w:val="00D87243"/>
    <w:rsid w:val="00D87D7A"/>
    <w:rsid w:val="00D87EDC"/>
    <w:rsid w:val="00D90E33"/>
    <w:rsid w:val="00D927C9"/>
    <w:rsid w:val="00D92BA1"/>
    <w:rsid w:val="00D92F17"/>
    <w:rsid w:val="00D93E13"/>
    <w:rsid w:val="00D9491C"/>
    <w:rsid w:val="00D95AE6"/>
    <w:rsid w:val="00D95BF7"/>
    <w:rsid w:val="00DA096D"/>
    <w:rsid w:val="00DA268F"/>
    <w:rsid w:val="00DA27DD"/>
    <w:rsid w:val="00DA37A0"/>
    <w:rsid w:val="00DA3DE4"/>
    <w:rsid w:val="00DA5C4F"/>
    <w:rsid w:val="00DA61C3"/>
    <w:rsid w:val="00DA67F3"/>
    <w:rsid w:val="00DA6EAB"/>
    <w:rsid w:val="00DA7970"/>
    <w:rsid w:val="00DB4292"/>
    <w:rsid w:val="00DB7D0D"/>
    <w:rsid w:val="00DC0C96"/>
    <w:rsid w:val="00DC0E0A"/>
    <w:rsid w:val="00DC0F69"/>
    <w:rsid w:val="00DC29FB"/>
    <w:rsid w:val="00DC36ED"/>
    <w:rsid w:val="00DC3C93"/>
    <w:rsid w:val="00DC4293"/>
    <w:rsid w:val="00DC512B"/>
    <w:rsid w:val="00DC5A6B"/>
    <w:rsid w:val="00DC611A"/>
    <w:rsid w:val="00DC6B6D"/>
    <w:rsid w:val="00DD2112"/>
    <w:rsid w:val="00DE048A"/>
    <w:rsid w:val="00DE0563"/>
    <w:rsid w:val="00DE0B8D"/>
    <w:rsid w:val="00DE1738"/>
    <w:rsid w:val="00DE22F2"/>
    <w:rsid w:val="00DE4AFD"/>
    <w:rsid w:val="00DE4E55"/>
    <w:rsid w:val="00DE50EE"/>
    <w:rsid w:val="00DE5A44"/>
    <w:rsid w:val="00DE5E49"/>
    <w:rsid w:val="00DE5FA2"/>
    <w:rsid w:val="00DE6BF0"/>
    <w:rsid w:val="00DE7357"/>
    <w:rsid w:val="00DE7AA6"/>
    <w:rsid w:val="00DE7CD5"/>
    <w:rsid w:val="00DE7FDC"/>
    <w:rsid w:val="00DF04FA"/>
    <w:rsid w:val="00DF1149"/>
    <w:rsid w:val="00DF1D30"/>
    <w:rsid w:val="00DF4372"/>
    <w:rsid w:val="00DF4415"/>
    <w:rsid w:val="00DF4980"/>
    <w:rsid w:val="00DF4F71"/>
    <w:rsid w:val="00DF7539"/>
    <w:rsid w:val="00E014CE"/>
    <w:rsid w:val="00E01775"/>
    <w:rsid w:val="00E0364A"/>
    <w:rsid w:val="00E042E1"/>
    <w:rsid w:val="00E0588E"/>
    <w:rsid w:val="00E07346"/>
    <w:rsid w:val="00E10A27"/>
    <w:rsid w:val="00E10B78"/>
    <w:rsid w:val="00E135A0"/>
    <w:rsid w:val="00E151CF"/>
    <w:rsid w:val="00E2121A"/>
    <w:rsid w:val="00E22FAC"/>
    <w:rsid w:val="00E236AD"/>
    <w:rsid w:val="00E23E9B"/>
    <w:rsid w:val="00E25C76"/>
    <w:rsid w:val="00E26F85"/>
    <w:rsid w:val="00E27B2E"/>
    <w:rsid w:val="00E30312"/>
    <w:rsid w:val="00E3211C"/>
    <w:rsid w:val="00E33DA4"/>
    <w:rsid w:val="00E34378"/>
    <w:rsid w:val="00E349AB"/>
    <w:rsid w:val="00E35A9F"/>
    <w:rsid w:val="00E3635E"/>
    <w:rsid w:val="00E37156"/>
    <w:rsid w:val="00E37C37"/>
    <w:rsid w:val="00E40840"/>
    <w:rsid w:val="00E41B6D"/>
    <w:rsid w:val="00E45C1C"/>
    <w:rsid w:val="00E4753A"/>
    <w:rsid w:val="00E50312"/>
    <w:rsid w:val="00E52E97"/>
    <w:rsid w:val="00E53248"/>
    <w:rsid w:val="00E56313"/>
    <w:rsid w:val="00E56758"/>
    <w:rsid w:val="00E57B63"/>
    <w:rsid w:val="00E608E9"/>
    <w:rsid w:val="00E626FE"/>
    <w:rsid w:val="00E63E1A"/>
    <w:rsid w:val="00E64573"/>
    <w:rsid w:val="00E65B71"/>
    <w:rsid w:val="00E65E2E"/>
    <w:rsid w:val="00E714B9"/>
    <w:rsid w:val="00E71B3B"/>
    <w:rsid w:val="00E726F8"/>
    <w:rsid w:val="00E743A8"/>
    <w:rsid w:val="00E757C2"/>
    <w:rsid w:val="00E769B4"/>
    <w:rsid w:val="00E778E4"/>
    <w:rsid w:val="00E80107"/>
    <w:rsid w:val="00E801C7"/>
    <w:rsid w:val="00E808DF"/>
    <w:rsid w:val="00E814BF"/>
    <w:rsid w:val="00E826CA"/>
    <w:rsid w:val="00E83F9C"/>
    <w:rsid w:val="00E8425E"/>
    <w:rsid w:val="00E84EAB"/>
    <w:rsid w:val="00E95750"/>
    <w:rsid w:val="00E95861"/>
    <w:rsid w:val="00E95DD0"/>
    <w:rsid w:val="00E95E08"/>
    <w:rsid w:val="00E96295"/>
    <w:rsid w:val="00EA2A0F"/>
    <w:rsid w:val="00EA2B10"/>
    <w:rsid w:val="00EA38D3"/>
    <w:rsid w:val="00EA3A71"/>
    <w:rsid w:val="00EA3B1B"/>
    <w:rsid w:val="00EA4B2B"/>
    <w:rsid w:val="00EA4D43"/>
    <w:rsid w:val="00EA6B2E"/>
    <w:rsid w:val="00EB0908"/>
    <w:rsid w:val="00EB267F"/>
    <w:rsid w:val="00EB319D"/>
    <w:rsid w:val="00EB3B94"/>
    <w:rsid w:val="00EB4337"/>
    <w:rsid w:val="00EB6B15"/>
    <w:rsid w:val="00EB6EAB"/>
    <w:rsid w:val="00EB7900"/>
    <w:rsid w:val="00EC286A"/>
    <w:rsid w:val="00ED004C"/>
    <w:rsid w:val="00ED0861"/>
    <w:rsid w:val="00ED1FFF"/>
    <w:rsid w:val="00ED3BE1"/>
    <w:rsid w:val="00ED46DD"/>
    <w:rsid w:val="00ED6CF2"/>
    <w:rsid w:val="00ED76A1"/>
    <w:rsid w:val="00EE36B4"/>
    <w:rsid w:val="00EE3ECF"/>
    <w:rsid w:val="00EE43E6"/>
    <w:rsid w:val="00EE48F7"/>
    <w:rsid w:val="00EE5400"/>
    <w:rsid w:val="00EE5E3C"/>
    <w:rsid w:val="00EE65D8"/>
    <w:rsid w:val="00EE6AAC"/>
    <w:rsid w:val="00EE7535"/>
    <w:rsid w:val="00EF08E3"/>
    <w:rsid w:val="00EF0A67"/>
    <w:rsid w:val="00EF5AEE"/>
    <w:rsid w:val="00EF5BD0"/>
    <w:rsid w:val="00F005C0"/>
    <w:rsid w:val="00F02BBA"/>
    <w:rsid w:val="00F061F9"/>
    <w:rsid w:val="00F079D2"/>
    <w:rsid w:val="00F108A8"/>
    <w:rsid w:val="00F12116"/>
    <w:rsid w:val="00F130F3"/>
    <w:rsid w:val="00F13411"/>
    <w:rsid w:val="00F149EB"/>
    <w:rsid w:val="00F14ACC"/>
    <w:rsid w:val="00F14C85"/>
    <w:rsid w:val="00F15ECF"/>
    <w:rsid w:val="00F1638B"/>
    <w:rsid w:val="00F1788B"/>
    <w:rsid w:val="00F17FBF"/>
    <w:rsid w:val="00F20989"/>
    <w:rsid w:val="00F217BD"/>
    <w:rsid w:val="00F21931"/>
    <w:rsid w:val="00F2427E"/>
    <w:rsid w:val="00F2437F"/>
    <w:rsid w:val="00F244A4"/>
    <w:rsid w:val="00F25889"/>
    <w:rsid w:val="00F25A1B"/>
    <w:rsid w:val="00F25EFD"/>
    <w:rsid w:val="00F25F1E"/>
    <w:rsid w:val="00F264AF"/>
    <w:rsid w:val="00F307A7"/>
    <w:rsid w:val="00F311AB"/>
    <w:rsid w:val="00F33C29"/>
    <w:rsid w:val="00F36EE1"/>
    <w:rsid w:val="00F40BE0"/>
    <w:rsid w:val="00F42326"/>
    <w:rsid w:val="00F42957"/>
    <w:rsid w:val="00F42A84"/>
    <w:rsid w:val="00F43104"/>
    <w:rsid w:val="00F431C3"/>
    <w:rsid w:val="00F434A5"/>
    <w:rsid w:val="00F4489C"/>
    <w:rsid w:val="00F4508F"/>
    <w:rsid w:val="00F45D40"/>
    <w:rsid w:val="00F46C46"/>
    <w:rsid w:val="00F47C6A"/>
    <w:rsid w:val="00F47F6C"/>
    <w:rsid w:val="00F50B62"/>
    <w:rsid w:val="00F52756"/>
    <w:rsid w:val="00F54FEC"/>
    <w:rsid w:val="00F55163"/>
    <w:rsid w:val="00F55F00"/>
    <w:rsid w:val="00F5765B"/>
    <w:rsid w:val="00F57E0C"/>
    <w:rsid w:val="00F66720"/>
    <w:rsid w:val="00F67CA7"/>
    <w:rsid w:val="00F71DBB"/>
    <w:rsid w:val="00F7546C"/>
    <w:rsid w:val="00F75D60"/>
    <w:rsid w:val="00F76177"/>
    <w:rsid w:val="00F7624E"/>
    <w:rsid w:val="00F77112"/>
    <w:rsid w:val="00F77594"/>
    <w:rsid w:val="00F816A7"/>
    <w:rsid w:val="00F82511"/>
    <w:rsid w:val="00F86540"/>
    <w:rsid w:val="00F91D63"/>
    <w:rsid w:val="00F92094"/>
    <w:rsid w:val="00F9224A"/>
    <w:rsid w:val="00F93388"/>
    <w:rsid w:val="00F93B54"/>
    <w:rsid w:val="00F93E3B"/>
    <w:rsid w:val="00F94196"/>
    <w:rsid w:val="00F9453B"/>
    <w:rsid w:val="00F95406"/>
    <w:rsid w:val="00F95A94"/>
    <w:rsid w:val="00F95F47"/>
    <w:rsid w:val="00F965CB"/>
    <w:rsid w:val="00F97A16"/>
    <w:rsid w:val="00FA1256"/>
    <w:rsid w:val="00FA2231"/>
    <w:rsid w:val="00FA25A4"/>
    <w:rsid w:val="00FA4771"/>
    <w:rsid w:val="00FA48AF"/>
    <w:rsid w:val="00FA504A"/>
    <w:rsid w:val="00FA535F"/>
    <w:rsid w:val="00FA5935"/>
    <w:rsid w:val="00FA5ACC"/>
    <w:rsid w:val="00FA5FE4"/>
    <w:rsid w:val="00FA7699"/>
    <w:rsid w:val="00FB041F"/>
    <w:rsid w:val="00FB08AD"/>
    <w:rsid w:val="00FB1A5B"/>
    <w:rsid w:val="00FB1D64"/>
    <w:rsid w:val="00FB2B1F"/>
    <w:rsid w:val="00FB2FD5"/>
    <w:rsid w:val="00FB5570"/>
    <w:rsid w:val="00FB62FE"/>
    <w:rsid w:val="00FC0229"/>
    <w:rsid w:val="00FC08FE"/>
    <w:rsid w:val="00FC26AE"/>
    <w:rsid w:val="00FC29BB"/>
    <w:rsid w:val="00FC358F"/>
    <w:rsid w:val="00FC4815"/>
    <w:rsid w:val="00FC4E89"/>
    <w:rsid w:val="00FC4F4A"/>
    <w:rsid w:val="00FC5804"/>
    <w:rsid w:val="00FC73B7"/>
    <w:rsid w:val="00FC73E8"/>
    <w:rsid w:val="00FD058F"/>
    <w:rsid w:val="00FD2D1C"/>
    <w:rsid w:val="00FD4AEE"/>
    <w:rsid w:val="00FD4FC4"/>
    <w:rsid w:val="00FD51A6"/>
    <w:rsid w:val="00FD5975"/>
    <w:rsid w:val="00FE38C4"/>
    <w:rsid w:val="00FE5EE7"/>
    <w:rsid w:val="00FE6445"/>
    <w:rsid w:val="00FF0F68"/>
    <w:rsid w:val="00FF2467"/>
    <w:rsid w:val="00FF28C8"/>
    <w:rsid w:val="00FF3BFB"/>
    <w:rsid w:val="00FF40D3"/>
    <w:rsid w:val="00FF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CBF1"/>
  <w15:chartTrackingRefBased/>
  <w15:docId w15:val="{47851B9D-411E-4B7C-B2CF-080BE06E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D66"/>
    <w:pPr>
      <w:spacing w:after="120" w:line="240" w:lineRule="auto"/>
      <w:jc w:val="both"/>
    </w:pPr>
    <w:rPr>
      <w:rFonts w:ascii="Franklin Gothic Book" w:eastAsia="Times New Roman" w:hAnsi="Franklin Gothic Book" w:cs="Times New Roman"/>
      <w:kern w:val="0"/>
      <w:szCs w:val="24"/>
    </w:rPr>
  </w:style>
  <w:style w:type="paragraph" w:styleId="Heading1">
    <w:name w:val="heading 1"/>
    <w:basedOn w:val="Normal"/>
    <w:next w:val="Normal"/>
    <w:link w:val="Heading1Char"/>
    <w:uiPriority w:val="9"/>
    <w:qFormat/>
    <w:rsid w:val="004C0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41A"/>
    <w:rPr>
      <w:rFonts w:eastAsiaTheme="majorEastAsia" w:cstheme="majorBidi"/>
      <w:color w:val="272727" w:themeColor="text1" w:themeTint="D8"/>
    </w:rPr>
  </w:style>
  <w:style w:type="paragraph" w:styleId="Title">
    <w:name w:val="Title"/>
    <w:basedOn w:val="Normal"/>
    <w:next w:val="Normal"/>
    <w:link w:val="TitleChar"/>
    <w:uiPriority w:val="10"/>
    <w:qFormat/>
    <w:rsid w:val="004C04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41A"/>
    <w:pPr>
      <w:spacing w:before="160"/>
      <w:jc w:val="center"/>
    </w:pPr>
    <w:rPr>
      <w:i/>
      <w:iCs/>
      <w:color w:val="404040" w:themeColor="text1" w:themeTint="BF"/>
    </w:rPr>
  </w:style>
  <w:style w:type="character" w:customStyle="1" w:styleId="QuoteChar">
    <w:name w:val="Quote Char"/>
    <w:basedOn w:val="DefaultParagraphFont"/>
    <w:link w:val="Quote"/>
    <w:uiPriority w:val="29"/>
    <w:rsid w:val="004C041A"/>
    <w:rPr>
      <w:i/>
      <w:iCs/>
      <w:color w:val="404040" w:themeColor="text1" w:themeTint="BF"/>
    </w:rPr>
  </w:style>
  <w:style w:type="paragraph" w:styleId="ListParagraph">
    <w:name w:val="List Paragraph"/>
    <w:basedOn w:val="Normal"/>
    <w:uiPriority w:val="34"/>
    <w:qFormat/>
    <w:rsid w:val="004C041A"/>
    <w:pPr>
      <w:ind w:left="720"/>
      <w:contextualSpacing/>
    </w:pPr>
  </w:style>
  <w:style w:type="character" w:styleId="IntenseEmphasis">
    <w:name w:val="Intense Emphasis"/>
    <w:basedOn w:val="DefaultParagraphFont"/>
    <w:uiPriority w:val="21"/>
    <w:qFormat/>
    <w:rsid w:val="004C041A"/>
    <w:rPr>
      <w:i/>
      <w:iCs/>
      <w:color w:val="0F4761" w:themeColor="accent1" w:themeShade="BF"/>
    </w:rPr>
  </w:style>
  <w:style w:type="paragraph" w:styleId="IntenseQuote">
    <w:name w:val="Intense Quote"/>
    <w:basedOn w:val="Normal"/>
    <w:next w:val="Normal"/>
    <w:link w:val="IntenseQuoteChar"/>
    <w:uiPriority w:val="30"/>
    <w:qFormat/>
    <w:rsid w:val="004C0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41A"/>
    <w:rPr>
      <w:i/>
      <w:iCs/>
      <w:color w:val="0F4761" w:themeColor="accent1" w:themeShade="BF"/>
    </w:rPr>
  </w:style>
  <w:style w:type="character" w:styleId="IntenseReference">
    <w:name w:val="Intense Reference"/>
    <w:basedOn w:val="DefaultParagraphFont"/>
    <w:uiPriority w:val="32"/>
    <w:qFormat/>
    <w:rsid w:val="004C041A"/>
    <w:rPr>
      <w:b/>
      <w:bCs/>
      <w:smallCaps/>
      <w:color w:val="0F4761" w:themeColor="accent1" w:themeShade="BF"/>
      <w:spacing w:val="5"/>
    </w:rPr>
  </w:style>
  <w:style w:type="table" w:styleId="TableGrid">
    <w:name w:val="Table Grid"/>
    <w:basedOn w:val="TableNormal"/>
    <w:rsid w:val="004C041A"/>
    <w:pPr>
      <w:spacing w:after="120" w:line="240" w:lineRule="auto"/>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041A"/>
    <w:pPr>
      <w:tabs>
        <w:tab w:val="center" w:pos="4680"/>
        <w:tab w:val="right" w:pos="9360"/>
      </w:tabs>
      <w:spacing w:after="0"/>
    </w:pPr>
  </w:style>
  <w:style w:type="character" w:customStyle="1" w:styleId="HeaderChar">
    <w:name w:val="Header Char"/>
    <w:basedOn w:val="DefaultParagraphFont"/>
    <w:link w:val="Header"/>
    <w:uiPriority w:val="99"/>
    <w:rsid w:val="004C041A"/>
    <w:rPr>
      <w:rFonts w:ascii="Franklin Gothic Book" w:eastAsia="Times New Roman" w:hAnsi="Franklin Gothic Book" w:cs="Times New Roman"/>
      <w:kern w:val="0"/>
      <w:szCs w:val="24"/>
    </w:rPr>
  </w:style>
  <w:style w:type="paragraph" w:styleId="Footer">
    <w:name w:val="footer"/>
    <w:basedOn w:val="Normal"/>
    <w:link w:val="FooterChar"/>
    <w:uiPriority w:val="99"/>
    <w:unhideWhenUsed/>
    <w:rsid w:val="004C041A"/>
    <w:pPr>
      <w:tabs>
        <w:tab w:val="center" w:pos="4680"/>
        <w:tab w:val="right" w:pos="9360"/>
      </w:tabs>
      <w:spacing w:after="0"/>
    </w:pPr>
  </w:style>
  <w:style w:type="character" w:customStyle="1" w:styleId="FooterChar">
    <w:name w:val="Footer Char"/>
    <w:basedOn w:val="DefaultParagraphFont"/>
    <w:link w:val="Footer"/>
    <w:uiPriority w:val="99"/>
    <w:rsid w:val="004C041A"/>
    <w:rPr>
      <w:rFonts w:ascii="Franklin Gothic Book" w:eastAsia="Times New Roman" w:hAnsi="Franklin Gothic Book" w:cs="Times New Roman"/>
      <w:kern w:val="0"/>
      <w:szCs w:val="24"/>
    </w:rPr>
  </w:style>
  <w:style w:type="character" w:styleId="Hyperlink">
    <w:name w:val="Hyperlink"/>
    <w:basedOn w:val="DefaultParagraphFont"/>
    <w:uiPriority w:val="99"/>
    <w:unhideWhenUsed/>
    <w:rsid w:val="002A24EF"/>
    <w:rPr>
      <w:color w:val="467886" w:themeColor="hyperlink"/>
      <w:u w:val="single"/>
    </w:rPr>
  </w:style>
  <w:style w:type="character" w:styleId="UnresolvedMention">
    <w:name w:val="Unresolved Mention"/>
    <w:basedOn w:val="DefaultParagraphFont"/>
    <w:uiPriority w:val="99"/>
    <w:semiHidden/>
    <w:unhideWhenUsed/>
    <w:rsid w:val="002A2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inmary@co.walton.fl.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duser.org/portal/datasets/il/il2011/2011ILCalc3080.odb?inputname=Wakulla%20County,%20FL%20HUD%20Metro%20FMR%20Area&amp;area_id=METRO45220N12129&amp;type=hmfa&amp;year=2011&amp;yy=11&amp;statefp=99&amp;ACS_Survey=$ACS_Survey$&amp;State_Count=$State_Count$&amp;areaname=Wakulla%20County,%20FL%20HUD%20Metro%20FMR%20Area&amp;incpath=C:\HUDUser\wwwMain\datasets\il\il2011\&amp;level=3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578F9EA99E5643845F0872EFAEE053" ma:contentTypeVersion="11" ma:contentTypeDescription="Create a new document." ma:contentTypeScope="" ma:versionID="823c2900e46bdc2b3894c34e7ac77afc">
  <xsd:schema xmlns:xsd="http://www.w3.org/2001/XMLSchema" xmlns:xs="http://www.w3.org/2001/XMLSchema" xmlns:p="http://schemas.microsoft.com/office/2006/metadata/properties" xmlns:ns3="bf7b22ea-7149-4559-bded-d40f9f3a3c13" targetNamespace="http://schemas.microsoft.com/office/2006/metadata/properties" ma:root="true" ma:fieldsID="3bf09a1677457b03902c7405439a79db" ns3:_="">
    <xsd:import namespace="bf7b22ea-7149-4559-bded-d40f9f3a3c13"/>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b22ea-7149-4559-bded-d40f9f3a3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f7b22ea-7149-4559-bded-d40f9f3a3c13" xsi:nil="true"/>
  </documentManagement>
</p:properties>
</file>

<file path=customXml/itemProps1.xml><?xml version="1.0" encoding="utf-8"?>
<ds:datastoreItem xmlns:ds="http://schemas.openxmlformats.org/officeDocument/2006/customXml" ds:itemID="{CB939B9A-0618-458E-AA6A-6FCA5CDFCCEB}">
  <ds:schemaRefs>
    <ds:schemaRef ds:uri="http://schemas.microsoft.com/sharepoint/v3/contenttype/forms"/>
  </ds:schemaRefs>
</ds:datastoreItem>
</file>

<file path=customXml/itemProps2.xml><?xml version="1.0" encoding="utf-8"?>
<ds:datastoreItem xmlns:ds="http://schemas.openxmlformats.org/officeDocument/2006/customXml" ds:itemID="{45C7FAB7-E36B-4C7E-9571-967125C87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b22ea-7149-4559-bded-d40f9f3a3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3CCFB-5277-43D0-828A-C9FDBF666CD3}">
  <ds:schemaRefs>
    <ds:schemaRef ds:uri="http://schemas.microsoft.com/office/2006/metadata/properties"/>
    <ds:schemaRef ds:uri="http://schemas.microsoft.com/office/infopath/2007/PartnerControls"/>
    <ds:schemaRef ds:uri="bf7b22ea-7149-4559-bded-d40f9f3a3c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King</dc:creator>
  <cp:keywords/>
  <dc:description/>
  <cp:lastModifiedBy>Jeremy Rowlands</cp:lastModifiedBy>
  <cp:revision>2</cp:revision>
  <dcterms:created xsi:type="dcterms:W3CDTF">2024-03-01T19:40:00Z</dcterms:created>
  <dcterms:modified xsi:type="dcterms:W3CDTF">2024-03-01T19:40:00Z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0x01010067578F9EA99E5643845F0872EFAEE053</vt:lpwstr>
  </property>
</Properties>
</file>